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CD82" w14:textId="71082D1B" w:rsidR="00525828" w:rsidRDefault="00EC59D0" w:rsidP="00525828">
      <w:pPr>
        <w:rPr>
          <w:bCs/>
          <w:iCs/>
          <w:szCs w:val="20"/>
        </w:rPr>
      </w:pPr>
      <w:r>
        <w:rPr>
          <w:noProof/>
        </w:rPr>
        <mc:AlternateContent>
          <mc:Choice Requires="wps">
            <w:drawing>
              <wp:anchor distT="0" distB="0" distL="114300" distR="114300" simplePos="0" relativeHeight="251661312" behindDoc="0" locked="0" layoutInCell="1" allowOverlap="1" wp14:anchorId="0FFA8AAB" wp14:editId="4D703536">
                <wp:simplePos x="0" y="0"/>
                <wp:positionH relativeFrom="column">
                  <wp:posOffset>-552450</wp:posOffset>
                </wp:positionH>
                <wp:positionV relativeFrom="paragraph">
                  <wp:posOffset>-457199</wp:posOffset>
                </wp:positionV>
                <wp:extent cx="7315200" cy="7620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762000"/>
                        </a:xfrm>
                        <a:prstGeom prst="rect">
                          <a:avLst/>
                        </a:prstGeom>
                        <a:solidFill>
                          <a:schemeClr val="bg1"/>
                        </a:solidFill>
                        <a:ln w="6350">
                          <a:solidFill>
                            <a:schemeClr val="bg1"/>
                          </a:solidFill>
                        </a:ln>
                      </wps:spPr>
                      <wps:txbx>
                        <w:txbxContent>
                          <w:p w14:paraId="268BFDB6" w14:textId="0A969FCB" w:rsidR="008C2591" w:rsidRDefault="008C2591" w:rsidP="008C2591">
                            <w:r>
                              <w:rPr>
                                <w:rFonts w:asciiTheme="majorHAnsi" w:hAnsiTheme="majorHAnsi" w:cstheme="majorHAnsi"/>
                                <w:b/>
                                <w:sz w:val="56"/>
                                <w:szCs w:val="56"/>
                              </w:rPr>
                              <w:t xml:space="preserve">     S</w:t>
                            </w:r>
                            <w:r w:rsidR="00857DA9" w:rsidRPr="00042E9B">
                              <w:rPr>
                                <w:rFonts w:asciiTheme="majorHAnsi" w:hAnsiTheme="majorHAnsi" w:cstheme="majorHAnsi"/>
                                <w:b/>
                                <w:sz w:val="56"/>
                                <w:szCs w:val="56"/>
                              </w:rPr>
                              <w:t>atish Garimella</w:t>
                            </w:r>
                            <w:r w:rsidR="0031781E">
                              <w:rPr>
                                <w:rFonts w:asciiTheme="majorHAnsi" w:hAnsiTheme="majorHAnsi" w:cstheme="majorHAnsi"/>
                                <w:b/>
                                <w:sz w:val="56"/>
                                <w:szCs w:val="56"/>
                              </w:rPr>
                              <w:t xml:space="preserve"> </w:t>
                            </w:r>
                            <w:r>
                              <w:rPr>
                                <w:rFonts w:asciiTheme="majorHAnsi" w:hAnsiTheme="majorHAnsi" w:cstheme="majorHAnsi"/>
                                <w:b/>
                                <w:sz w:val="56"/>
                                <w:szCs w:val="56"/>
                              </w:rPr>
                              <w:br/>
                            </w:r>
                            <w:r>
                              <w:rPr>
                                <w:rFonts w:cstheme="majorHAnsi"/>
                                <w:b/>
                                <w:sz w:val="24"/>
                                <w:szCs w:val="24"/>
                              </w:rPr>
                              <w:t xml:space="preserve">           </w:t>
                            </w:r>
                            <w:r w:rsidRPr="005A3933">
                              <w:rPr>
                                <w:rFonts w:ascii="Abadi Extra Light" w:hAnsi="Abadi Extra Light" w:cstheme="majorHAnsi"/>
                                <w:b/>
                                <w:sz w:val="24"/>
                                <w:szCs w:val="24"/>
                              </w:rPr>
                              <w:t xml:space="preserve">  </w:t>
                            </w:r>
                            <w:r w:rsidR="00732626" w:rsidRPr="005A3933">
                              <w:rPr>
                                <w:rFonts w:ascii="Abadi Extra Light" w:hAnsi="Abadi Extra Light"/>
                              </w:rPr>
                              <w:t>2</w:t>
                            </w:r>
                            <w:r w:rsidRPr="005A3933">
                              <w:rPr>
                                <w:rFonts w:ascii="Abadi Extra Light" w:hAnsi="Abadi Extra Light"/>
                              </w:rPr>
                              <w:t xml:space="preserve">07 </w:t>
                            </w:r>
                            <w:proofErr w:type="spellStart"/>
                            <w:r w:rsidRPr="005A3933">
                              <w:rPr>
                                <w:rFonts w:ascii="Abadi Extra Light" w:hAnsi="Abadi Extra Light"/>
                              </w:rPr>
                              <w:t>Spencor</w:t>
                            </w:r>
                            <w:proofErr w:type="spellEnd"/>
                            <w:r w:rsidRPr="005A3933">
                              <w:rPr>
                                <w:rFonts w:ascii="Abadi Extra Light" w:hAnsi="Abadi Extra Light"/>
                              </w:rPr>
                              <w:t xml:space="preserve"> Mill Rd, Morrisville, NC 27560                      </w:t>
                            </w:r>
                            <w:hyperlink r:id="rId6" w:history="1">
                              <w:r w:rsidRPr="005A3933">
                                <w:rPr>
                                  <w:rStyle w:val="Hyperlink"/>
                                  <w:rFonts w:ascii="Abadi Extra Light" w:hAnsi="Abadi Extra Light"/>
                                </w:rPr>
                                <w:t>Garimella@gmail.com</w:t>
                              </w:r>
                            </w:hyperlink>
                            <w:r w:rsidRPr="005A3933">
                              <w:rPr>
                                <w:rFonts w:ascii="Abadi Extra Light" w:hAnsi="Abadi Extra Light"/>
                              </w:rPr>
                              <w:t xml:space="preserve">                     </w:t>
                            </w:r>
                            <w:proofErr w:type="gramStart"/>
                            <w:r w:rsidRPr="005A3933">
                              <w:rPr>
                                <w:rFonts w:ascii="Abadi Extra Light" w:hAnsi="Abadi Extra Light"/>
                              </w:rPr>
                              <w:t xml:space="preserve">   </w:t>
                            </w:r>
                            <w:r w:rsidR="000E3E4A">
                              <w:rPr>
                                <w:rFonts w:ascii="Abadi Extra Light" w:hAnsi="Abadi Extra Light"/>
                              </w:rPr>
                              <w:t>(</w:t>
                            </w:r>
                            <w:proofErr w:type="gramEnd"/>
                            <w:r w:rsidRPr="005A3933">
                              <w:rPr>
                                <w:rFonts w:ascii="Abadi Extra Light" w:hAnsi="Abadi Extra Light"/>
                              </w:rPr>
                              <w:t>919</w:t>
                            </w:r>
                            <w:r w:rsidR="006C4DE6" w:rsidRPr="005A3933">
                              <w:rPr>
                                <w:rFonts w:ascii="Abadi Extra Light" w:hAnsi="Abadi Extra Light"/>
                              </w:rPr>
                              <w:t>)</w:t>
                            </w:r>
                            <w:r w:rsidR="00D14F7C" w:rsidRPr="005A3933">
                              <w:rPr>
                                <w:rFonts w:ascii="Abadi Extra Light" w:hAnsi="Abadi Extra Light"/>
                              </w:rPr>
                              <w:t xml:space="preserve"> </w:t>
                            </w:r>
                            <w:r w:rsidRPr="005A3933">
                              <w:rPr>
                                <w:rFonts w:ascii="Abadi Extra Light" w:hAnsi="Abadi Extra Light"/>
                              </w:rPr>
                              <w:t>699</w:t>
                            </w:r>
                            <w:r w:rsidR="006C4DE6" w:rsidRPr="005A3933">
                              <w:rPr>
                                <w:rFonts w:ascii="Abadi Extra Light" w:hAnsi="Abadi Extra Light"/>
                              </w:rPr>
                              <w:t>-</w:t>
                            </w:r>
                            <w:r w:rsidRPr="005A3933">
                              <w:rPr>
                                <w:rFonts w:ascii="Abadi Extra Light" w:hAnsi="Abadi Extra Light"/>
                              </w:rPr>
                              <w:t xml:space="preserve">1043 </w:t>
                            </w:r>
                          </w:p>
                          <w:p w14:paraId="6390EAAF" w14:textId="4035AA5C" w:rsidR="00AE20C7" w:rsidRDefault="00D92BEF" w:rsidP="00D92BEF">
                            <w:pPr>
                              <w:rPr>
                                <w:rFonts w:cstheme="majorHAnsi"/>
                                <w:b/>
                                <w:sz w:val="24"/>
                                <w:szCs w:val="24"/>
                              </w:rPr>
                            </w:pPr>
                            <w:r w:rsidRPr="00E339B0">
                              <w:rPr>
                                <w:rFonts w:cstheme="majorHAnsi"/>
                                <w:b/>
                                <w:sz w:val="24"/>
                                <w:szCs w:val="24"/>
                              </w:rPr>
                              <w:t xml:space="preserve">        </w:t>
                            </w:r>
                          </w:p>
                          <w:p w14:paraId="65D552FA" w14:textId="43DD2C91" w:rsidR="00525828" w:rsidRDefault="00525828" w:rsidP="00D92BEF">
                            <w:pPr>
                              <w:rPr>
                                <w:rFonts w:cstheme="majorHAnsi"/>
                                <w:b/>
                                <w:sz w:val="24"/>
                                <w:szCs w:val="24"/>
                              </w:rPr>
                            </w:pPr>
                          </w:p>
                          <w:p w14:paraId="17039829" w14:textId="77777777" w:rsidR="00525828" w:rsidRPr="00E339B0" w:rsidRDefault="00525828" w:rsidP="00D92BEF">
                            <w:pPr>
                              <w:rPr>
                                <w:rFonts w:cstheme="majorHAnsi"/>
                                <w:b/>
                                <w:sz w:val="24"/>
                                <w:szCs w:val="24"/>
                              </w:rPr>
                            </w:pPr>
                          </w:p>
                          <w:p w14:paraId="498824EC" w14:textId="77777777" w:rsidR="00FD2E07" w:rsidRPr="00D92BEF" w:rsidRDefault="00FD2E07" w:rsidP="00042E9B">
                            <w:pPr>
                              <w:rPr>
                                <w:rFonts w:cstheme="majorHAnsi"/>
                                <w:b/>
                                <w:sz w:val="56"/>
                                <w:szCs w:val="56"/>
                              </w:rPr>
                            </w:pPr>
                            <w:proofErr w:type="spellStart"/>
                            <w:r w:rsidRPr="00D92BEF">
                              <w:rPr>
                                <w:rFonts w:cstheme="majorHAnsi"/>
                                <w:b/>
                                <w:sz w:val="56"/>
                                <w:szCs w:val="56"/>
                              </w:rPr>
                              <w:t>Teh</w:t>
                            </w:r>
                            <w:proofErr w:type="spellEnd"/>
                          </w:p>
                          <w:p w14:paraId="06FD5A6A" w14:textId="77777777" w:rsidR="00BE7649" w:rsidRDefault="00BE7649" w:rsidP="00042E9B">
                            <w:pPr>
                              <w:rPr>
                                <w:rFonts w:asciiTheme="majorHAnsi" w:hAnsiTheme="majorHAnsi" w:cstheme="majorHAnsi"/>
                                <w:b/>
                                <w:sz w:val="56"/>
                                <w:szCs w:val="56"/>
                              </w:rPr>
                            </w:pPr>
                            <w:proofErr w:type="spellStart"/>
                            <w:r>
                              <w:rPr>
                                <w:rFonts w:asciiTheme="majorHAnsi" w:hAnsiTheme="majorHAnsi" w:cstheme="majorHAnsi"/>
                                <w:b/>
                                <w:sz w:val="56"/>
                                <w:szCs w:val="56"/>
                              </w:rPr>
                              <w:t>Tehcn</w:t>
                            </w:r>
                            <w:proofErr w:type="spellEnd"/>
                          </w:p>
                          <w:p w14:paraId="40823E78" w14:textId="77777777" w:rsidR="00BE7649" w:rsidRDefault="00BE7649" w:rsidP="00042E9B">
                            <w:pPr>
                              <w:rPr>
                                <w:rFonts w:asciiTheme="majorHAnsi" w:hAnsiTheme="majorHAnsi" w:cstheme="majorHAnsi"/>
                                <w:b/>
                                <w:sz w:val="56"/>
                                <w:szCs w:val="56"/>
                              </w:rPr>
                            </w:pPr>
                          </w:p>
                          <w:p w14:paraId="5FA350A4" w14:textId="77777777" w:rsidR="00BE7649" w:rsidRDefault="00BE7649" w:rsidP="00042E9B">
                            <w:pPr>
                              <w:rPr>
                                <w:rFonts w:asciiTheme="majorHAnsi" w:hAnsiTheme="majorHAnsi" w:cstheme="majorHAnsi"/>
                                <w:b/>
                                <w:sz w:val="56"/>
                                <w:szCs w:val="56"/>
                              </w:rPr>
                            </w:pPr>
                          </w:p>
                          <w:p w14:paraId="1759959F" w14:textId="77777777" w:rsidR="00BE7649" w:rsidRPr="00042E9B" w:rsidRDefault="00BE7649" w:rsidP="00042E9B">
                            <w:pPr>
                              <w:rPr>
                                <w:rFonts w:asciiTheme="majorHAnsi" w:hAnsiTheme="majorHAnsi" w:cstheme="majorHAnsi"/>
                                <w:b/>
                                <w:sz w:val="56"/>
                                <w:szCs w:val="56"/>
                              </w:rPr>
                            </w:pPr>
                          </w:p>
                          <w:p w14:paraId="62CDB9C5" w14:textId="77777777" w:rsidR="00345A68" w:rsidRPr="00042E9B" w:rsidRDefault="00345A68" w:rsidP="00042E9B">
                            <w:pPr>
                              <w:rPr>
                                <w:rFonts w:asciiTheme="majorHAnsi" w:hAnsiTheme="majorHAnsi" w:cstheme="majorHAnsi"/>
                                <w:sz w:val="56"/>
                                <w:szCs w:val="56"/>
                              </w:rPr>
                            </w:pPr>
                          </w:p>
                          <w:p w14:paraId="095C9F93" w14:textId="77777777" w:rsidR="00345A68" w:rsidRPr="00042E9B" w:rsidRDefault="00345A68" w:rsidP="00042E9B">
                            <w:pPr>
                              <w:rPr>
                                <w:rFonts w:asciiTheme="majorHAnsi" w:hAnsiTheme="majorHAnsi" w:cstheme="majorHAnsi"/>
                                <w:sz w:val="56"/>
                                <w:szCs w:val="56"/>
                              </w:rPr>
                            </w:pPr>
                          </w:p>
                          <w:p w14:paraId="4162782F" w14:textId="77777777" w:rsidR="00345A68" w:rsidRPr="00042E9B" w:rsidRDefault="00345A68" w:rsidP="00042E9B">
                            <w:pPr>
                              <w:rPr>
                                <w:rFonts w:asciiTheme="majorHAnsi" w:hAnsiTheme="majorHAnsi" w:cstheme="majorHAns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A8AAB" id="_x0000_t202" coordsize="21600,21600" o:spt="202" path="m,l,21600r21600,l21600,xe">
                <v:stroke joinstyle="miter"/>
                <v:path gradientshapeok="t" o:connecttype="rect"/>
              </v:shapetype>
              <v:shape id="Text Box 6" o:spid="_x0000_s1026" type="#_x0000_t202" style="position:absolute;margin-left:-43.5pt;margin-top:-36pt;width:8in;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S/OgIAAJUEAAAOAAAAZHJzL2Uyb0RvYy54bWysVE1v2zAMvQ/YfxB0XxynSdoZcYosRYYB&#10;QVsgHXpWZCk2JouapMTOfv0o2flYt8uGXWRKpEi990jP7ttakYOwrgKd03QwpERoDkWldzn9+rL6&#10;cEeJ80wXTIEWOT0KR+/n79/NGpOJEZSgCmEJJtEua0xOS+9NliSOl6JmbgBGaHRKsDXzuLW7pLCs&#10;wey1SkbD4TRpwBbGAhfO4elD56TzmF9Kwf2TlE54onKKb/NxtXHdhjWZz1i2s8yUFe+fwf7hFTWr&#10;NBY9p3pgnpG9rX5LVVfcggPpBxzqBKSsuIgYEE06fINmUzIjIhYkx5kzTe7/peWPh415tsS3n6BF&#10;ASMIZ9bAvznkJmmMy/qYwKnLHEYHoK20dfgiBIIXkdvjmU/ResLx8PYmnaBIlHD03U7RjIQnl9vG&#10;Ov9ZQE2CkVOLesUXsMPa+VCfZaeQUMyBqopVpVTchB4RS2XJgaG6210a1MQbv0QpTZqcTm8mww7a&#10;32bAfEr3RHTYAwu+3bZYLJhbKI5IoIWut5zhqwrBrJnzz8xiMyF+HBD/hItUgI+B3qKkBPvjT+ch&#10;HjVGLyUNNmdO3fc9s4IS9UWj+h/T8Th0c9yMJ7cj3Nhrz/bao/f1EpChFEfR8GiGeK9OprRQv+Ic&#10;LUJVdDHNsXZO/clc+m5kcA65WCxiEPavYX6tN4af+iZI9dK+Mmt6PT12wiOc2phlb2TtYoOWGhZ7&#10;D7KKml9Y7XnH3o/C9nMahut6H6Muf5P5TwAAAP//AwBQSwMEFAAGAAgAAAAhAF9rAQbgAAAACwEA&#10;AA8AAABkcnMvZG93bnJldi54bWxMj0FLw0AQhe+C/2EZwYu0uxZtQppN0aIoeLItiLdNdppEs7Mh&#10;u23iv3d60tv3mMeb9/L15DpxwiG0njTczhUIpMrblmoN+93zLAURoiFrOk+o4QcDrIvLi9xk1o/0&#10;jqdtrAWHUMiMhibGPpMyVA06E+a+R+LbwQ/ORJZDLe1gRg53nVwotZTOtMQfGtPjpsHqe3t0GvzT&#10;/vXzRm3exsevl/bDltMu8Y3W11fTwwpExCn+meFcn6tDwZ1KfyQbRKdhlia8JTIkC4azQy3vmUoN&#10;d6kCWeTy/4biFwAA//8DAFBLAQItABQABgAIAAAAIQC2gziS/gAAAOEBAAATAAAAAAAAAAAAAAAA&#10;AAAAAABbQ29udGVudF9UeXBlc10ueG1sUEsBAi0AFAAGAAgAAAAhADj9If/WAAAAlAEAAAsAAAAA&#10;AAAAAAAAAAAALwEAAF9yZWxzLy5yZWxzUEsBAi0AFAAGAAgAAAAhALmc1L86AgAAlQQAAA4AAAAA&#10;AAAAAAAAAAAALgIAAGRycy9lMm9Eb2MueG1sUEsBAi0AFAAGAAgAAAAhAF9rAQbgAAAACwEAAA8A&#10;AAAAAAAAAAAAAAAAlAQAAGRycy9kb3ducmV2LnhtbFBLBQYAAAAABAAEAPMAAAChBQAAAAA=&#10;" fillcolor="white [3212]" strokecolor="white [3212]" strokeweight=".5pt">
                <v:path arrowok="t"/>
                <v:textbox>
                  <w:txbxContent>
                    <w:p w14:paraId="268BFDB6" w14:textId="0A969FCB" w:rsidR="008C2591" w:rsidRDefault="008C2591" w:rsidP="008C2591">
                      <w:r>
                        <w:rPr>
                          <w:rFonts w:asciiTheme="majorHAnsi" w:hAnsiTheme="majorHAnsi" w:cstheme="majorHAnsi"/>
                          <w:b/>
                          <w:sz w:val="56"/>
                          <w:szCs w:val="56"/>
                        </w:rPr>
                        <w:t xml:space="preserve">     S</w:t>
                      </w:r>
                      <w:r w:rsidR="00857DA9" w:rsidRPr="00042E9B">
                        <w:rPr>
                          <w:rFonts w:asciiTheme="majorHAnsi" w:hAnsiTheme="majorHAnsi" w:cstheme="majorHAnsi"/>
                          <w:b/>
                          <w:sz w:val="56"/>
                          <w:szCs w:val="56"/>
                        </w:rPr>
                        <w:t>atish Garimella</w:t>
                      </w:r>
                      <w:r w:rsidR="0031781E">
                        <w:rPr>
                          <w:rFonts w:asciiTheme="majorHAnsi" w:hAnsiTheme="majorHAnsi" w:cstheme="majorHAnsi"/>
                          <w:b/>
                          <w:sz w:val="56"/>
                          <w:szCs w:val="56"/>
                        </w:rPr>
                        <w:t xml:space="preserve"> </w:t>
                      </w:r>
                      <w:r>
                        <w:rPr>
                          <w:rFonts w:asciiTheme="majorHAnsi" w:hAnsiTheme="majorHAnsi" w:cstheme="majorHAnsi"/>
                          <w:b/>
                          <w:sz w:val="56"/>
                          <w:szCs w:val="56"/>
                        </w:rPr>
                        <w:br/>
                      </w:r>
                      <w:r>
                        <w:rPr>
                          <w:rFonts w:cstheme="majorHAnsi"/>
                          <w:b/>
                          <w:sz w:val="24"/>
                          <w:szCs w:val="24"/>
                        </w:rPr>
                        <w:t xml:space="preserve">           </w:t>
                      </w:r>
                      <w:r w:rsidRPr="005A3933">
                        <w:rPr>
                          <w:rFonts w:ascii="Abadi Extra Light" w:hAnsi="Abadi Extra Light" w:cstheme="majorHAnsi"/>
                          <w:b/>
                          <w:sz w:val="24"/>
                          <w:szCs w:val="24"/>
                        </w:rPr>
                        <w:t xml:space="preserve">  </w:t>
                      </w:r>
                      <w:r w:rsidR="00732626" w:rsidRPr="005A3933">
                        <w:rPr>
                          <w:rFonts w:ascii="Abadi Extra Light" w:hAnsi="Abadi Extra Light"/>
                        </w:rPr>
                        <w:t>2</w:t>
                      </w:r>
                      <w:r w:rsidRPr="005A3933">
                        <w:rPr>
                          <w:rFonts w:ascii="Abadi Extra Light" w:hAnsi="Abadi Extra Light"/>
                        </w:rPr>
                        <w:t xml:space="preserve">07 </w:t>
                      </w:r>
                      <w:proofErr w:type="spellStart"/>
                      <w:r w:rsidRPr="005A3933">
                        <w:rPr>
                          <w:rFonts w:ascii="Abadi Extra Light" w:hAnsi="Abadi Extra Light"/>
                        </w:rPr>
                        <w:t>Spencor</w:t>
                      </w:r>
                      <w:proofErr w:type="spellEnd"/>
                      <w:r w:rsidRPr="005A3933">
                        <w:rPr>
                          <w:rFonts w:ascii="Abadi Extra Light" w:hAnsi="Abadi Extra Light"/>
                        </w:rPr>
                        <w:t xml:space="preserve"> Mill Rd, Morrisville, NC 27560                      </w:t>
                      </w:r>
                      <w:hyperlink r:id="rId7" w:history="1">
                        <w:r w:rsidRPr="005A3933">
                          <w:rPr>
                            <w:rStyle w:val="Hyperlink"/>
                            <w:rFonts w:ascii="Abadi Extra Light" w:hAnsi="Abadi Extra Light"/>
                          </w:rPr>
                          <w:t>Garimella@gmail.com</w:t>
                        </w:r>
                      </w:hyperlink>
                      <w:r w:rsidRPr="005A3933">
                        <w:rPr>
                          <w:rFonts w:ascii="Abadi Extra Light" w:hAnsi="Abadi Extra Light"/>
                        </w:rPr>
                        <w:t xml:space="preserve">                     </w:t>
                      </w:r>
                      <w:proofErr w:type="gramStart"/>
                      <w:r w:rsidRPr="005A3933">
                        <w:rPr>
                          <w:rFonts w:ascii="Abadi Extra Light" w:hAnsi="Abadi Extra Light"/>
                        </w:rPr>
                        <w:t xml:space="preserve">   </w:t>
                      </w:r>
                      <w:r w:rsidR="000E3E4A">
                        <w:rPr>
                          <w:rFonts w:ascii="Abadi Extra Light" w:hAnsi="Abadi Extra Light"/>
                        </w:rPr>
                        <w:t>(</w:t>
                      </w:r>
                      <w:proofErr w:type="gramEnd"/>
                      <w:r w:rsidRPr="005A3933">
                        <w:rPr>
                          <w:rFonts w:ascii="Abadi Extra Light" w:hAnsi="Abadi Extra Light"/>
                        </w:rPr>
                        <w:t>919</w:t>
                      </w:r>
                      <w:r w:rsidR="006C4DE6" w:rsidRPr="005A3933">
                        <w:rPr>
                          <w:rFonts w:ascii="Abadi Extra Light" w:hAnsi="Abadi Extra Light"/>
                        </w:rPr>
                        <w:t>)</w:t>
                      </w:r>
                      <w:r w:rsidR="00D14F7C" w:rsidRPr="005A3933">
                        <w:rPr>
                          <w:rFonts w:ascii="Abadi Extra Light" w:hAnsi="Abadi Extra Light"/>
                        </w:rPr>
                        <w:t xml:space="preserve"> </w:t>
                      </w:r>
                      <w:r w:rsidRPr="005A3933">
                        <w:rPr>
                          <w:rFonts w:ascii="Abadi Extra Light" w:hAnsi="Abadi Extra Light"/>
                        </w:rPr>
                        <w:t>699</w:t>
                      </w:r>
                      <w:r w:rsidR="006C4DE6" w:rsidRPr="005A3933">
                        <w:rPr>
                          <w:rFonts w:ascii="Abadi Extra Light" w:hAnsi="Abadi Extra Light"/>
                        </w:rPr>
                        <w:t>-</w:t>
                      </w:r>
                      <w:r w:rsidRPr="005A3933">
                        <w:rPr>
                          <w:rFonts w:ascii="Abadi Extra Light" w:hAnsi="Abadi Extra Light"/>
                        </w:rPr>
                        <w:t xml:space="preserve">1043 </w:t>
                      </w:r>
                    </w:p>
                    <w:p w14:paraId="6390EAAF" w14:textId="4035AA5C" w:rsidR="00AE20C7" w:rsidRDefault="00D92BEF" w:rsidP="00D92BEF">
                      <w:pPr>
                        <w:rPr>
                          <w:rFonts w:cstheme="majorHAnsi"/>
                          <w:b/>
                          <w:sz w:val="24"/>
                          <w:szCs w:val="24"/>
                        </w:rPr>
                      </w:pPr>
                      <w:r w:rsidRPr="00E339B0">
                        <w:rPr>
                          <w:rFonts w:cstheme="majorHAnsi"/>
                          <w:b/>
                          <w:sz w:val="24"/>
                          <w:szCs w:val="24"/>
                        </w:rPr>
                        <w:t xml:space="preserve">        </w:t>
                      </w:r>
                    </w:p>
                    <w:p w14:paraId="65D552FA" w14:textId="43DD2C91" w:rsidR="00525828" w:rsidRDefault="00525828" w:rsidP="00D92BEF">
                      <w:pPr>
                        <w:rPr>
                          <w:rFonts w:cstheme="majorHAnsi"/>
                          <w:b/>
                          <w:sz w:val="24"/>
                          <w:szCs w:val="24"/>
                        </w:rPr>
                      </w:pPr>
                    </w:p>
                    <w:p w14:paraId="17039829" w14:textId="77777777" w:rsidR="00525828" w:rsidRPr="00E339B0" w:rsidRDefault="00525828" w:rsidP="00D92BEF">
                      <w:pPr>
                        <w:rPr>
                          <w:rFonts w:cstheme="majorHAnsi"/>
                          <w:b/>
                          <w:sz w:val="24"/>
                          <w:szCs w:val="24"/>
                        </w:rPr>
                      </w:pPr>
                    </w:p>
                    <w:p w14:paraId="498824EC" w14:textId="77777777" w:rsidR="00FD2E07" w:rsidRPr="00D92BEF" w:rsidRDefault="00FD2E07" w:rsidP="00042E9B">
                      <w:pPr>
                        <w:rPr>
                          <w:rFonts w:cstheme="majorHAnsi"/>
                          <w:b/>
                          <w:sz w:val="56"/>
                          <w:szCs w:val="56"/>
                        </w:rPr>
                      </w:pPr>
                      <w:proofErr w:type="spellStart"/>
                      <w:r w:rsidRPr="00D92BEF">
                        <w:rPr>
                          <w:rFonts w:cstheme="majorHAnsi"/>
                          <w:b/>
                          <w:sz w:val="56"/>
                          <w:szCs w:val="56"/>
                        </w:rPr>
                        <w:t>Teh</w:t>
                      </w:r>
                      <w:proofErr w:type="spellEnd"/>
                    </w:p>
                    <w:p w14:paraId="06FD5A6A" w14:textId="77777777" w:rsidR="00BE7649" w:rsidRDefault="00BE7649" w:rsidP="00042E9B">
                      <w:pPr>
                        <w:rPr>
                          <w:rFonts w:asciiTheme="majorHAnsi" w:hAnsiTheme="majorHAnsi" w:cstheme="majorHAnsi"/>
                          <w:b/>
                          <w:sz w:val="56"/>
                          <w:szCs w:val="56"/>
                        </w:rPr>
                      </w:pPr>
                      <w:proofErr w:type="spellStart"/>
                      <w:r>
                        <w:rPr>
                          <w:rFonts w:asciiTheme="majorHAnsi" w:hAnsiTheme="majorHAnsi" w:cstheme="majorHAnsi"/>
                          <w:b/>
                          <w:sz w:val="56"/>
                          <w:szCs w:val="56"/>
                        </w:rPr>
                        <w:t>Tehcn</w:t>
                      </w:r>
                      <w:proofErr w:type="spellEnd"/>
                    </w:p>
                    <w:p w14:paraId="40823E78" w14:textId="77777777" w:rsidR="00BE7649" w:rsidRDefault="00BE7649" w:rsidP="00042E9B">
                      <w:pPr>
                        <w:rPr>
                          <w:rFonts w:asciiTheme="majorHAnsi" w:hAnsiTheme="majorHAnsi" w:cstheme="majorHAnsi"/>
                          <w:b/>
                          <w:sz w:val="56"/>
                          <w:szCs w:val="56"/>
                        </w:rPr>
                      </w:pPr>
                    </w:p>
                    <w:p w14:paraId="5FA350A4" w14:textId="77777777" w:rsidR="00BE7649" w:rsidRDefault="00BE7649" w:rsidP="00042E9B">
                      <w:pPr>
                        <w:rPr>
                          <w:rFonts w:asciiTheme="majorHAnsi" w:hAnsiTheme="majorHAnsi" w:cstheme="majorHAnsi"/>
                          <w:b/>
                          <w:sz w:val="56"/>
                          <w:szCs w:val="56"/>
                        </w:rPr>
                      </w:pPr>
                    </w:p>
                    <w:p w14:paraId="1759959F" w14:textId="77777777" w:rsidR="00BE7649" w:rsidRPr="00042E9B" w:rsidRDefault="00BE7649" w:rsidP="00042E9B">
                      <w:pPr>
                        <w:rPr>
                          <w:rFonts w:asciiTheme="majorHAnsi" w:hAnsiTheme="majorHAnsi" w:cstheme="majorHAnsi"/>
                          <w:b/>
                          <w:sz w:val="56"/>
                          <w:szCs w:val="56"/>
                        </w:rPr>
                      </w:pPr>
                    </w:p>
                    <w:p w14:paraId="62CDB9C5" w14:textId="77777777" w:rsidR="00345A68" w:rsidRPr="00042E9B" w:rsidRDefault="00345A68" w:rsidP="00042E9B">
                      <w:pPr>
                        <w:rPr>
                          <w:rFonts w:asciiTheme="majorHAnsi" w:hAnsiTheme="majorHAnsi" w:cstheme="majorHAnsi"/>
                          <w:sz w:val="56"/>
                          <w:szCs w:val="56"/>
                        </w:rPr>
                      </w:pPr>
                    </w:p>
                    <w:p w14:paraId="095C9F93" w14:textId="77777777" w:rsidR="00345A68" w:rsidRPr="00042E9B" w:rsidRDefault="00345A68" w:rsidP="00042E9B">
                      <w:pPr>
                        <w:rPr>
                          <w:rFonts w:asciiTheme="majorHAnsi" w:hAnsiTheme="majorHAnsi" w:cstheme="majorHAnsi"/>
                          <w:sz w:val="56"/>
                          <w:szCs w:val="56"/>
                        </w:rPr>
                      </w:pPr>
                    </w:p>
                    <w:p w14:paraId="4162782F" w14:textId="77777777" w:rsidR="00345A68" w:rsidRPr="00042E9B" w:rsidRDefault="00345A68" w:rsidP="00042E9B">
                      <w:pPr>
                        <w:rPr>
                          <w:rFonts w:asciiTheme="majorHAnsi" w:hAnsiTheme="majorHAnsi" w:cstheme="majorHAnsi"/>
                          <w:sz w:val="56"/>
                          <w:szCs w:val="56"/>
                        </w:rPr>
                      </w:pPr>
                    </w:p>
                  </w:txbxContent>
                </v:textbox>
              </v:shape>
            </w:pict>
          </mc:Fallback>
        </mc:AlternateContent>
      </w:r>
    </w:p>
    <w:p w14:paraId="0B2E3518" w14:textId="77777777" w:rsidR="00525828" w:rsidRDefault="00525828" w:rsidP="00525828">
      <w:pPr>
        <w:rPr>
          <w:bCs/>
          <w:iCs/>
          <w:szCs w:val="20"/>
        </w:rPr>
      </w:pPr>
    </w:p>
    <w:p w14:paraId="30D84D6F" w14:textId="4231E6ED" w:rsidR="00EC59D0" w:rsidRPr="003C03E4" w:rsidRDefault="00EC59D0" w:rsidP="00525828">
      <w:pPr>
        <w:rPr>
          <w:rFonts w:ascii="Cambria" w:hAnsi="Cambria"/>
          <w:b/>
          <w:iCs/>
          <w:sz w:val="32"/>
          <w:szCs w:val="32"/>
        </w:rPr>
      </w:pPr>
      <w:r w:rsidRPr="003C03E4">
        <w:rPr>
          <w:rFonts w:ascii="Cambria" w:hAnsi="Cambria"/>
          <w:b/>
          <w:iCs/>
          <w:sz w:val="32"/>
          <w:szCs w:val="32"/>
        </w:rPr>
        <w:t xml:space="preserve">LEADERSHIP PROFILE </w:t>
      </w:r>
    </w:p>
    <w:p w14:paraId="4C145FDD" w14:textId="575FE2BB" w:rsidR="009D6F27" w:rsidRPr="005A3933" w:rsidRDefault="000C700F" w:rsidP="005A3933">
      <w:pPr>
        <w:jc w:val="both"/>
        <w:rPr>
          <w:rFonts w:ascii="Abadi Extra Light" w:hAnsi="Abadi Extra Light"/>
          <w:bCs/>
          <w:iCs/>
        </w:rPr>
      </w:pPr>
      <w:r w:rsidRPr="005A3933">
        <w:rPr>
          <w:rFonts w:ascii="Abadi Extra Light" w:hAnsi="Abadi Extra Light"/>
          <w:bCs/>
          <w:iCs/>
        </w:rPr>
        <w:t>Town</w:t>
      </w:r>
      <w:r w:rsidR="00F5340F" w:rsidRPr="005A3933">
        <w:rPr>
          <w:rFonts w:ascii="Abadi Extra Light" w:hAnsi="Abadi Extra Light"/>
          <w:bCs/>
          <w:iCs/>
        </w:rPr>
        <w:t xml:space="preserve"> of Morrisville Town</w:t>
      </w:r>
      <w:r w:rsidRPr="005A3933">
        <w:rPr>
          <w:rFonts w:ascii="Abadi Extra Light" w:hAnsi="Abadi Extra Light"/>
          <w:bCs/>
          <w:iCs/>
        </w:rPr>
        <w:t xml:space="preserve"> Council</w:t>
      </w:r>
      <w:r w:rsidR="00F5340F" w:rsidRPr="005A3933">
        <w:rPr>
          <w:rFonts w:ascii="Abadi Extra Light" w:hAnsi="Abadi Extra Light"/>
          <w:bCs/>
          <w:iCs/>
        </w:rPr>
        <w:t xml:space="preserve"> </w:t>
      </w:r>
      <w:r w:rsidRPr="005A3933">
        <w:rPr>
          <w:rFonts w:ascii="Abadi Extra Light" w:hAnsi="Abadi Extra Light"/>
          <w:bCs/>
          <w:iCs/>
        </w:rPr>
        <w:t>At-Large Elected Official</w:t>
      </w:r>
      <w:r w:rsidR="00F5340F" w:rsidRPr="005A3933">
        <w:rPr>
          <w:rFonts w:ascii="Abadi Extra Light" w:hAnsi="Abadi Extra Light"/>
          <w:bCs/>
          <w:iCs/>
        </w:rPr>
        <w:t xml:space="preserve">.  Currently </w:t>
      </w:r>
      <w:r w:rsidR="00A41CE5" w:rsidRPr="005A3933">
        <w:rPr>
          <w:rFonts w:ascii="Abadi Extra Light" w:hAnsi="Abadi Extra Light"/>
          <w:bCs/>
          <w:iCs/>
        </w:rPr>
        <w:t>serving 3</w:t>
      </w:r>
      <w:r w:rsidR="00A41CE5" w:rsidRPr="005A3933">
        <w:rPr>
          <w:rFonts w:ascii="Abadi Extra Light" w:hAnsi="Abadi Extra Light"/>
          <w:bCs/>
          <w:iCs/>
          <w:vertAlign w:val="superscript"/>
        </w:rPr>
        <w:t>rd</w:t>
      </w:r>
      <w:r w:rsidR="00A41CE5" w:rsidRPr="005A3933">
        <w:rPr>
          <w:rFonts w:ascii="Abadi Extra Light" w:hAnsi="Abadi Extra Light"/>
          <w:bCs/>
          <w:iCs/>
        </w:rPr>
        <w:t xml:space="preserve"> </w:t>
      </w:r>
      <w:r w:rsidR="00F5340F" w:rsidRPr="005A3933">
        <w:rPr>
          <w:rFonts w:ascii="Abadi Extra Light" w:hAnsi="Abadi Extra Light"/>
          <w:bCs/>
          <w:iCs/>
        </w:rPr>
        <w:t>4-year term of office.</w:t>
      </w:r>
      <w:r w:rsidR="00A41CE5" w:rsidRPr="005A3933">
        <w:rPr>
          <w:rFonts w:ascii="Abadi Extra Light" w:hAnsi="Abadi Extra Light"/>
          <w:bCs/>
          <w:iCs/>
        </w:rPr>
        <w:t xml:space="preserve"> </w:t>
      </w:r>
      <w:r w:rsidR="00AE723D" w:rsidRPr="005A3933">
        <w:rPr>
          <w:rFonts w:ascii="Abadi Extra Light" w:hAnsi="Abadi Extra Light"/>
          <w:bCs/>
          <w:iCs/>
        </w:rPr>
        <w:t xml:space="preserve">Appointed Mayor Pro </w:t>
      </w:r>
      <w:proofErr w:type="spellStart"/>
      <w:r w:rsidR="00AE723D" w:rsidRPr="005A3933">
        <w:rPr>
          <w:rFonts w:ascii="Abadi Extra Light" w:hAnsi="Abadi Extra Light"/>
          <w:bCs/>
          <w:iCs/>
        </w:rPr>
        <w:t>Tem</w:t>
      </w:r>
      <w:proofErr w:type="spellEnd"/>
      <w:r w:rsidR="00AE723D" w:rsidRPr="005A3933">
        <w:rPr>
          <w:rFonts w:ascii="Abadi Extra Light" w:hAnsi="Abadi Extra Light"/>
          <w:bCs/>
          <w:iCs/>
        </w:rPr>
        <w:t xml:space="preserve"> by Town Council in December 2023</w:t>
      </w:r>
      <w:r w:rsidR="00C51BF9" w:rsidRPr="005A3933">
        <w:rPr>
          <w:rFonts w:ascii="Abadi Extra Light" w:hAnsi="Abadi Extra Light"/>
          <w:bCs/>
          <w:iCs/>
        </w:rPr>
        <w:t xml:space="preserve"> to support and enhance council and staff relations.</w:t>
      </w:r>
      <w:r w:rsidR="00F5340F" w:rsidRPr="005A3933">
        <w:rPr>
          <w:rFonts w:ascii="Abadi Extra Light" w:hAnsi="Abadi Extra Light"/>
          <w:bCs/>
          <w:iCs/>
        </w:rPr>
        <w:t xml:space="preserve">  Actively engaged in local, state, national, and international advocacy and outreach.  Areas of interest and expertise include </w:t>
      </w:r>
      <w:r w:rsidR="009D6F27" w:rsidRPr="005A3933">
        <w:rPr>
          <w:rFonts w:ascii="Abadi Extra Light" w:hAnsi="Abadi Extra Light"/>
          <w:bCs/>
          <w:iCs/>
        </w:rPr>
        <w:t xml:space="preserve">cultural awareness and diversity, youth programs and education, public safety, and intergovernmental relations.  </w:t>
      </w:r>
    </w:p>
    <w:p w14:paraId="29123734" w14:textId="148A12A7" w:rsidR="00525828" w:rsidRPr="005A3933" w:rsidRDefault="009262A9" w:rsidP="005A3933">
      <w:pPr>
        <w:jc w:val="both"/>
        <w:rPr>
          <w:rFonts w:ascii="Abadi Extra Light" w:hAnsi="Abadi Extra Light" w:cstheme="minorHAnsi"/>
          <w:iCs/>
          <w:noProof/>
        </w:rPr>
      </w:pPr>
      <w:r w:rsidRPr="005A3933">
        <w:rPr>
          <w:rFonts w:ascii="Abadi Extra Light" w:hAnsi="Abadi Extra Light"/>
          <w:noProof/>
        </w:rPr>
        <mc:AlternateContent>
          <mc:Choice Requires="wps">
            <w:drawing>
              <wp:anchor distT="0" distB="0" distL="114298" distR="114298" simplePos="0" relativeHeight="251660288" behindDoc="0" locked="0" layoutInCell="1" allowOverlap="1" wp14:anchorId="19A684A9" wp14:editId="1499D2B8">
                <wp:simplePos x="0" y="0"/>
                <wp:positionH relativeFrom="page">
                  <wp:posOffset>1348104</wp:posOffset>
                </wp:positionH>
                <wp:positionV relativeFrom="paragraph">
                  <wp:posOffset>155575</wp:posOffset>
                </wp:positionV>
                <wp:extent cx="0" cy="1280160"/>
                <wp:effectExtent l="0" t="0" r="19050" b="152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8016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96533C" id="Straight Connector 5" o:spid="_x0000_s1026" style="position:absolute;z-index:25166028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margin;mso-height-relative:margin" from="106.15pt,12.25pt" to="106.1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ND3QEAAB8EAAAOAAAAZHJzL2Uyb0RvYy54bWysU01v2zAMvQ/YfxB0X2wHaFEYdXpI0V2K&#10;LVi2H6DIUixMEgVKS5x/P0qO3e4DGDbsIpgU3yPfE33/MDrLTgqjAd/xZlVzpryE3vhjx798fnp3&#10;x1lMwvfCglcdv6jIHzZv39yfQ6vWMIDtFTIi8bE9h44PKYW2qqIclBNxBUF5utSATiQK8Vj1KM7E&#10;7my1ruvb6gzYBwSpYqTs43TJN4VfayXTR62jSsx2nGZL5cRyHvJZbe5Fe0QRBiOvY4h/mMIJ46np&#10;QvUokmDf0PxC5YxEiKDTSoKrQGsjVdFAapr6JzX7QQRVtJA5MSw2xf9HKz+cdshM3/Ebzrxw9ET7&#10;hMIch8S24D0ZCMhusk/nEFsq3/odZqVy9PvwDPJrpLvqh8scxDCVjRpdLiepbCy+Xxbf1ZiYnJKS&#10;ss36rm5uy5tUop2BAWN6r8Cx/NFxa3y2RLTi9BxTbi3auSSnrc9nBGv6J2NtCfIyqa1FdhK0Bodj&#10;k+UQ7lUVRRlZdEyjFxHpYtXE+klpsomGbUr3sqAvnEJK5dPMaz1VZ5imCRZg/WfgtT5DVVnevwEv&#10;iNIZfFrAznjA33VP4zyynupnBybd2YID9Jcdzk9MW1icu/4xec1fxwX+8l9vvgMAAP//AwBQSwME&#10;FAAGAAgAAAAhAFu2VCXgAAAACgEAAA8AAABkcnMvZG93bnJldi54bWxMj0FLw0AQhe+C/2EZwYvY&#10;TaK2JWZTglRBENQ2F2/b7JhEs7Mhu2niv3fEg97ezHu8+SbbzLYTRxx860hBvIhAIFXOtFQrKPf3&#10;l2sQPmgyunOECr7QwyY/Pcl0atxEr3jchVpwCflUK2hC6FMpfdWg1X7heiT23t1gdeBxqKUZ9MTl&#10;tpNJFC2l1S3xhUb3eNdg9bkbrYJtMUVvxdPFdj2Wc/nYPMiP1cuzUudnc3ELIuAc/sLwg8/okDPT&#10;wY1kvOgUJHFyxVEW1zcgOPC7OLBIljHIPJP/X8i/AQAA//8DAFBLAQItABQABgAIAAAAIQC2gziS&#10;/gAAAOEBAAATAAAAAAAAAAAAAAAAAAAAAABbQ29udGVudF9UeXBlc10ueG1sUEsBAi0AFAAGAAgA&#10;AAAhADj9If/WAAAAlAEAAAsAAAAAAAAAAAAAAAAALwEAAF9yZWxzLy5yZWxzUEsBAi0AFAAGAAgA&#10;AAAhAFRl40PdAQAAHwQAAA4AAAAAAAAAAAAAAAAALgIAAGRycy9lMm9Eb2MueG1sUEsBAi0AFAAG&#10;AAgAAAAhAFu2VCXgAAAACgEAAA8AAAAAAAAAAAAAAAAANwQAAGRycy9kb3ducmV2LnhtbFBLBQYA&#10;AAAABAAEAPMAAABEBQAAAAA=&#10;" strokecolor="white [3212]" strokeweight=".5pt">
                <v:stroke joinstyle="miter"/>
                <o:lock v:ext="edit" shapetype="f"/>
                <w10:wrap anchorx="page"/>
              </v:line>
            </w:pict>
          </mc:Fallback>
        </mc:AlternateContent>
      </w:r>
      <w:r w:rsidR="00525828" w:rsidRPr="005A3933">
        <w:rPr>
          <w:rFonts w:ascii="Abadi Extra Light" w:hAnsi="Abadi Extra Light"/>
          <w:bCs/>
          <w:iCs/>
        </w:rPr>
        <w:t>E</w:t>
      </w:r>
      <w:r w:rsidR="00525828" w:rsidRPr="005A3933">
        <w:rPr>
          <w:rFonts w:ascii="Abadi Extra Light" w:hAnsi="Abadi Extra Light" w:cstheme="minorHAnsi"/>
          <w:iCs/>
          <w:noProof/>
        </w:rPr>
        <w:t>xtensive</w:t>
      </w:r>
      <w:r w:rsidR="006A2087" w:rsidRPr="005A3933">
        <w:rPr>
          <w:rFonts w:ascii="Abadi Extra Light" w:hAnsi="Abadi Extra Light" w:cstheme="minorHAnsi"/>
          <w:iCs/>
          <w:noProof/>
        </w:rPr>
        <w:t xml:space="preserve"> Telecom and Data Analytics/Artificial Intellegence</w:t>
      </w:r>
      <w:r w:rsidR="00525828" w:rsidRPr="005A3933">
        <w:rPr>
          <w:rFonts w:ascii="Abadi Extra Light" w:hAnsi="Abadi Extra Light" w:cstheme="minorHAnsi"/>
          <w:iCs/>
          <w:noProof/>
        </w:rPr>
        <w:t xml:space="preserve"> leadership experience in enterprise architecture to deliver best optimal solutions based on business requirements. Mix of infrastructure, development, </w:t>
      </w:r>
      <w:r w:rsidR="006A2087" w:rsidRPr="005A3933">
        <w:rPr>
          <w:rFonts w:ascii="Abadi Extra Light" w:hAnsi="Abadi Extra Light" w:cstheme="minorHAnsi"/>
          <w:iCs/>
          <w:noProof/>
        </w:rPr>
        <w:t xml:space="preserve">cybersecurity </w:t>
      </w:r>
      <w:r w:rsidR="00525828" w:rsidRPr="005A3933">
        <w:rPr>
          <w:rFonts w:ascii="Abadi Extra Light" w:hAnsi="Abadi Extra Light" w:cstheme="minorHAnsi"/>
          <w:iCs/>
          <w:noProof/>
        </w:rPr>
        <w:t>and technical expertise. Consistent record of leadership in the planning, specifying, developing and deploying of high performance and robust IT products and solutions enabling for business continuity on premise as well as public Cloud.</w:t>
      </w:r>
    </w:p>
    <w:p w14:paraId="21E7D872" w14:textId="77777777" w:rsidR="008C2591" w:rsidRDefault="00E422A7" w:rsidP="00345A68">
      <w:pPr>
        <w:rPr>
          <w:rFonts w:ascii="Century Gothic" w:hAnsi="Century Gothic"/>
          <w:b/>
          <w:bCs/>
          <w:iCs/>
          <w:noProof/>
          <w:color w:val="FFFFFF" w:themeColor="background1"/>
          <w:sz w:val="18"/>
          <w:szCs w:val="18"/>
        </w:rPr>
      </w:pPr>
      <w:r w:rsidRPr="00D14F7C">
        <w:rPr>
          <w:rFonts w:ascii="Cambria" w:hAnsi="Cambria"/>
          <w:b/>
          <w:bCs/>
          <w:iCs/>
          <w:noProof/>
          <w:sz w:val="32"/>
          <w:szCs w:val="32"/>
        </w:rPr>
        <w:t>CAREER SUMMARY</w:t>
      </w:r>
      <w:r w:rsidR="008C2591" w:rsidRPr="008C2591">
        <w:rPr>
          <w:rFonts w:ascii="Century Gothic" w:hAnsi="Century Gothic"/>
          <w:b/>
          <w:bCs/>
          <w:iCs/>
          <w:noProof/>
          <w:color w:val="FFFFFF" w:themeColor="background1"/>
          <w:sz w:val="18"/>
          <w:szCs w:val="18"/>
        </w:rPr>
        <w:t>a@gmail.com</w:t>
      </w:r>
    </w:p>
    <w:p w14:paraId="48A04A33" w14:textId="474B627F" w:rsidR="00F72749" w:rsidRPr="005A3933" w:rsidRDefault="006A2087" w:rsidP="005A3933">
      <w:pPr>
        <w:pStyle w:val="ListParagraph"/>
        <w:numPr>
          <w:ilvl w:val="0"/>
          <w:numId w:val="21"/>
        </w:numPr>
        <w:jc w:val="both"/>
        <w:rPr>
          <w:rFonts w:ascii="Abadi Extra Light" w:hAnsi="Abadi Extra Light" w:cstheme="majorHAnsi"/>
          <w:color w:val="0D0D0D" w:themeColor="text1" w:themeTint="F2"/>
        </w:rPr>
      </w:pPr>
      <w:r w:rsidRPr="005A3933">
        <w:rPr>
          <w:rFonts w:ascii="Abadi Extra Light" w:hAnsi="Abadi Extra Light" w:cstheme="majorHAnsi"/>
          <w:color w:val="0D0D0D"/>
          <w:shd w:val="clear" w:color="auto" w:fill="FFFFFF"/>
        </w:rPr>
        <w:t xml:space="preserve">Partnering with key players in Gen AI, data science, and analytics committed to delivering cutting-edge solutions for a leading pharmaceutical company among the Big 5. </w:t>
      </w:r>
      <w:r w:rsidR="00AD6F48">
        <w:rPr>
          <w:rFonts w:ascii="Abadi Extra Light" w:hAnsi="Abadi Extra Light" w:cstheme="majorHAnsi"/>
          <w:color w:val="0D0D0D"/>
          <w:shd w:val="clear" w:color="auto" w:fill="FFFFFF"/>
        </w:rPr>
        <w:t>G</w:t>
      </w:r>
      <w:r w:rsidRPr="005A3933">
        <w:rPr>
          <w:rFonts w:ascii="Abadi Extra Light" w:hAnsi="Abadi Extra Light" w:cstheme="majorHAnsi"/>
          <w:color w:val="0D0D0D"/>
          <w:shd w:val="clear" w:color="auto" w:fill="FFFFFF"/>
        </w:rPr>
        <w:t>oal is to enhance efficacy rates and elevate patient care standards.</w:t>
      </w:r>
    </w:p>
    <w:p w14:paraId="79BD7CCA" w14:textId="20D5E433" w:rsidR="00C0359A" w:rsidRPr="005A3933" w:rsidRDefault="00C0359A" w:rsidP="005A3933">
      <w:pPr>
        <w:pStyle w:val="ListParagraph"/>
        <w:numPr>
          <w:ilvl w:val="0"/>
          <w:numId w:val="21"/>
        </w:numPr>
        <w:jc w:val="both"/>
        <w:rPr>
          <w:rFonts w:ascii="Abadi Extra Light" w:hAnsi="Abadi Extra Light" w:cstheme="majorHAnsi"/>
          <w:color w:val="0D0D0D" w:themeColor="text1" w:themeTint="F2"/>
        </w:rPr>
      </w:pPr>
      <w:r w:rsidRPr="005A3933">
        <w:rPr>
          <w:rFonts w:ascii="Abadi Extra Light" w:hAnsi="Abadi Extra Light" w:cstheme="majorHAnsi"/>
          <w:color w:val="0D0D0D" w:themeColor="text1" w:themeTint="F2"/>
        </w:rPr>
        <w:t>Accomplished Information Technology Architect and Global Deployment Team Lead with 20 years of Telecom and ITSM experience.</w:t>
      </w:r>
    </w:p>
    <w:p w14:paraId="20076A0A" w14:textId="0BF8BD74" w:rsidR="00B74480" w:rsidRPr="005A3933" w:rsidRDefault="00B74480" w:rsidP="005A3933">
      <w:pPr>
        <w:pStyle w:val="ListParagraph"/>
        <w:numPr>
          <w:ilvl w:val="0"/>
          <w:numId w:val="21"/>
        </w:numPr>
        <w:jc w:val="both"/>
        <w:rPr>
          <w:rFonts w:ascii="Abadi Extra Light" w:hAnsi="Abadi Extra Light" w:cstheme="majorHAnsi"/>
          <w:color w:val="0D0D0D" w:themeColor="text1" w:themeTint="F2"/>
        </w:rPr>
      </w:pPr>
      <w:r w:rsidRPr="005A3933">
        <w:rPr>
          <w:rFonts w:ascii="Abadi Extra Light" w:hAnsi="Abadi Extra Light" w:cstheme="majorHAnsi"/>
          <w:color w:val="0D0D0D" w:themeColor="text1" w:themeTint="F2"/>
        </w:rPr>
        <w:t>Proven mentor and leader adept at communicating across organizational levels and industry verticals with domestic and international cross-functional teams to drive shared vision and foster a culture of excellence.</w:t>
      </w:r>
    </w:p>
    <w:p w14:paraId="577BCA50" w14:textId="77777777" w:rsidR="00B74480" w:rsidRPr="005A3933" w:rsidRDefault="00B74480" w:rsidP="005A3933">
      <w:pPr>
        <w:pStyle w:val="ListParagraph"/>
        <w:numPr>
          <w:ilvl w:val="0"/>
          <w:numId w:val="21"/>
        </w:numPr>
        <w:jc w:val="both"/>
        <w:rPr>
          <w:rFonts w:ascii="Abadi Extra Light" w:hAnsi="Abadi Extra Light" w:cstheme="majorHAnsi"/>
          <w:color w:val="0D0D0D" w:themeColor="text1" w:themeTint="F2"/>
        </w:rPr>
      </w:pPr>
      <w:r w:rsidRPr="005A3933">
        <w:rPr>
          <w:rFonts w:ascii="Abadi Extra Light" w:hAnsi="Abadi Extra Light" w:cstheme="majorHAnsi"/>
          <w:color w:val="0D0D0D" w:themeColor="text1" w:themeTint="F2"/>
        </w:rPr>
        <w:t>Exceptional negotiator, specializing in complex contracts containing technical considerations across multiple domains.</w:t>
      </w:r>
    </w:p>
    <w:p w14:paraId="55F1514E" w14:textId="056A5CAD" w:rsidR="00E422A7" w:rsidRPr="005A3933" w:rsidRDefault="00E422A7" w:rsidP="005A3933">
      <w:pPr>
        <w:pStyle w:val="ListParagraph"/>
        <w:numPr>
          <w:ilvl w:val="0"/>
          <w:numId w:val="21"/>
        </w:numPr>
        <w:jc w:val="both"/>
        <w:rPr>
          <w:rFonts w:ascii="Abadi Extra Light" w:hAnsi="Abadi Extra Light" w:cstheme="majorHAnsi"/>
          <w:color w:val="0D0D0D" w:themeColor="text1" w:themeTint="F2"/>
        </w:rPr>
      </w:pPr>
      <w:r w:rsidRPr="005A3933">
        <w:rPr>
          <w:rFonts w:ascii="Abadi Extra Light" w:hAnsi="Abadi Extra Light" w:cstheme="majorHAnsi"/>
          <w:color w:val="0D0D0D" w:themeColor="text1" w:themeTint="F2"/>
        </w:rPr>
        <w:t>Exceptional ability to produce high quality deliverables meeting and exceeding targets.</w:t>
      </w:r>
    </w:p>
    <w:p w14:paraId="2B3C3551" w14:textId="2DC20D47" w:rsidR="00B74480" w:rsidRPr="005A3933" w:rsidRDefault="00B27BDF" w:rsidP="005A3933">
      <w:pPr>
        <w:pStyle w:val="ListParagraph"/>
        <w:numPr>
          <w:ilvl w:val="0"/>
          <w:numId w:val="21"/>
        </w:numPr>
        <w:jc w:val="both"/>
        <w:rPr>
          <w:rFonts w:ascii="Abadi Extra Light" w:hAnsi="Abadi Extra Light" w:cstheme="majorHAnsi"/>
          <w:bCs/>
        </w:rPr>
      </w:pPr>
      <w:r w:rsidRPr="005A3933">
        <w:rPr>
          <w:rFonts w:ascii="Abadi Extra Light" w:hAnsi="Abadi Extra Light" w:cstheme="majorHAnsi"/>
          <w:color w:val="0D0D0D" w:themeColor="text1" w:themeTint="F2"/>
        </w:rPr>
        <w:t xml:space="preserve">Demonstrated mastery in evaluating requirements for </w:t>
      </w:r>
      <w:r w:rsidR="001B78BF" w:rsidRPr="005A3933">
        <w:rPr>
          <w:rFonts w:ascii="Abadi Extra Light" w:hAnsi="Abadi Extra Light" w:cstheme="majorHAnsi"/>
          <w:color w:val="0D0D0D" w:themeColor="text1" w:themeTint="F2"/>
        </w:rPr>
        <w:t>application deployment, customer success</w:t>
      </w:r>
      <w:r w:rsidR="00042E9B" w:rsidRPr="005A3933">
        <w:rPr>
          <w:rFonts w:ascii="Abadi Extra Light" w:hAnsi="Abadi Extra Light" w:cstheme="majorHAnsi"/>
          <w:color w:val="0D0D0D" w:themeColor="text1" w:themeTint="F2"/>
        </w:rPr>
        <w:t>, and partner management</w:t>
      </w:r>
    </w:p>
    <w:p w14:paraId="088428A0" w14:textId="2A730E19" w:rsidR="007A237A" w:rsidRPr="005A3933" w:rsidRDefault="007A237A" w:rsidP="005A3933">
      <w:pPr>
        <w:pStyle w:val="ListParagraph"/>
        <w:numPr>
          <w:ilvl w:val="0"/>
          <w:numId w:val="21"/>
        </w:numPr>
        <w:jc w:val="both"/>
        <w:rPr>
          <w:rFonts w:ascii="Abadi Extra Light" w:hAnsi="Abadi Extra Light" w:cstheme="majorHAnsi"/>
          <w:bCs/>
        </w:rPr>
      </w:pPr>
      <w:r w:rsidRPr="005A3933">
        <w:rPr>
          <w:rFonts w:ascii="Abadi Extra Light" w:hAnsi="Abadi Extra Light" w:cstheme="majorHAnsi"/>
          <w:bCs/>
        </w:rPr>
        <w:t>Experience in dealing with Windows Azure IaaS - Virtual Networks, Virtual Machines, Cloud Services, Resource Groups, Express Route, VPN, Load Balancing, Application Gateways, Auto-Scaling, and Traffic Manager.</w:t>
      </w:r>
    </w:p>
    <w:p w14:paraId="665D0211" w14:textId="77777777" w:rsidR="00B74480" w:rsidRPr="005A3933" w:rsidRDefault="00FA2144" w:rsidP="005A3933">
      <w:pPr>
        <w:pStyle w:val="ListParagraph"/>
        <w:numPr>
          <w:ilvl w:val="0"/>
          <w:numId w:val="21"/>
        </w:numPr>
        <w:jc w:val="both"/>
        <w:rPr>
          <w:rFonts w:ascii="Abadi Extra Light" w:hAnsi="Abadi Extra Light" w:cstheme="majorHAnsi"/>
          <w:bCs/>
        </w:rPr>
      </w:pPr>
      <w:r w:rsidRPr="005A3933">
        <w:rPr>
          <w:rFonts w:ascii="Abadi Extra Light" w:hAnsi="Abadi Extra Light" w:cstheme="majorHAnsi"/>
          <w:bCs/>
        </w:rPr>
        <w:t>Extensive hands-on skills working with business owners, project sponsors, key stakeholders, functional managers, business partners, vendors, executive committee, system architecture, product management, project leads, development, data warehouse, middleware, testing, change management, release management, onsite, and offshore teams to deliver high-end projects.</w:t>
      </w:r>
    </w:p>
    <w:p w14:paraId="0A1A9F87" w14:textId="77777777" w:rsidR="00AA3356" w:rsidRPr="005A3933" w:rsidRDefault="00FA2144" w:rsidP="005A3933">
      <w:pPr>
        <w:pStyle w:val="ListParagraph"/>
        <w:numPr>
          <w:ilvl w:val="0"/>
          <w:numId w:val="21"/>
        </w:numPr>
        <w:jc w:val="both"/>
        <w:rPr>
          <w:rFonts w:ascii="Abadi Extra Light" w:hAnsi="Abadi Extra Light" w:cstheme="majorHAnsi"/>
          <w:color w:val="0D0D0D" w:themeColor="text1" w:themeTint="F2"/>
        </w:rPr>
      </w:pPr>
      <w:r w:rsidRPr="005A3933">
        <w:rPr>
          <w:rFonts w:ascii="Abadi Extra Light" w:hAnsi="Abadi Extra Light" w:cstheme="majorHAnsi"/>
          <w:bCs/>
        </w:rPr>
        <w:t>Strategic, self-driven, passionate, extremely focused &amp; goal-oriented enterprise technology leader with demonstrated experience in identifying, implementing and managing its solutions/applications.</w:t>
      </w:r>
    </w:p>
    <w:p w14:paraId="250FB942" w14:textId="5E9B6265" w:rsidR="004D23AE" w:rsidRPr="005A3933" w:rsidRDefault="004D23AE" w:rsidP="005A3933">
      <w:pPr>
        <w:pStyle w:val="ListParagraph"/>
        <w:numPr>
          <w:ilvl w:val="0"/>
          <w:numId w:val="21"/>
        </w:numPr>
        <w:jc w:val="both"/>
        <w:rPr>
          <w:rFonts w:ascii="Abadi Extra Light" w:hAnsi="Abadi Extra Light" w:cstheme="majorHAnsi"/>
          <w:color w:val="0D0D0D" w:themeColor="text1" w:themeTint="F2"/>
        </w:rPr>
      </w:pPr>
      <w:r w:rsidRPr="005A3933">
        <w:rPr>
          <w:rFonts w:ascii="Abadi Extra Light" w:hAnsi="Abadi Extra Light" w:cstheme="majorHAnsi"/>
          <w:color w:val="0D0D0D" w:themeColor="text1" w:themeTint="F2"/>
        </w:rPr>
        <w:t>Initiated and executed process improvements in the areas of project planning, technical documentation and reduced downtime – requiring strong analytical skills, successful engagement with, both, external and internal stakeholders, and strong written, spoken, and inter-personal communication skills.</w:t>
      </w:r>
    </w:p>
    <w:p w14:paraId="2EA6EA89" w14:textId="338C2A48" w:rsidR="00E339B0" w:rsidRDefault="00962A7C" w:rsidP="00401E32">
      <w:pPr>
        <w:rPr>
          <w:rFonts w:ascii="Cambria" w:hAnsi="Cambria" w:cs="Times New Roman"/>
          <w:b/>
          <w:bCs/>
          <w:color w:val="0D0D0D" w:themeColor="text1" w:themeTint="F2"/>
          <w:sz w:val="32"/>
          <w:szCs w:val="32"/>
        </w:rPr>
      </w:pPr>
      <w:r>
        <w:rPr>
          <w:noProof/>
        </w:rPr>
        <w:lastRenderedPageBreak/>
        <mc:AlternateContent>
          <mc:Choice Requires="wps">
            <w:drawing>
              <wp:anchor distT="0" distB="0" distL="114300" distR="114300" simplePos="0" relativeHeight="251705344" behindDoc="0" locked="0" layoutInCell="1" allowOverlap="1" wp14:anchorId="2FF02A3B" wp14:editId="7650362B">
                <wp:simplePos x="0" y="0"/>
                <wp:positionH relativeFrom="column">
                  <wp:posOffset>-160020</wp:posOffset>
                </wp:positionH>
                <wp:positionV relativeFrom="paragraph">
                  <wp:posOffset>373380</wp:posOffset>
                </wp:positionV>
                <wp:extent cx="2725420" cy="1165860"/>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CF24C" w14:textId="6DFA25E5" w:rsidR="00962A7C" w:rsidRPr="00D76A29" w:rsidRDefault="00962A7C" w:rsidP="003C03E4">
                            <w:pPr>
                              <w:pStyle w:val="ListParagraph"/>
                              <w:numPr>
                                <w:ilvl w:val="0"/>
                                <w:numId w:val="13"/>
                              </w:numPr>
                              <w:rPr>
                                <w:rFonts w:ascii="Abadi Extra Light" w:hAnsi="Abadi Extra Light" w:cs="Open Sans SemiBold"/>
                                <w:b/>
                              </w:rPr>
                            </w:pPr>
                            <w:r w:rsidRPr="00D76A29">
                              <w:rPr>
                                <w:rFonts w:ascii="Abadi Extra Light" w:hAnsi="Abadi Extra Light" w:cstheme="minorHAnsi"/>
                                <w:color w:val="0D0D0D" w:themeColor="text1" w:themeTint="F2"/>
                              </w:rPr>
                              <w:t>Strategic Thinking &amp; Analysis</w:t>
                            </w:r>
                          </w:p>
                          <w:p w14:paraId="23B126F0" w14:textId="77777777" w:rsidR="00962A7C" w:rsidRPr="00D76A29" w:rsidRDefault="00962A7C" w:rsidP="00E339B0">
                            <w:pPr>
                              <w:pStyle w:val="ListParagraph"/>
                              <w:numPr>
                                <w:ilvl w:val="0"/>
                                <w:numId w:val="13"/>
                              </w:numPr>
                              <w:rPr>
                                <w:rFonts w:ascii="Abadi Extra Light" w:hAnsi="Abadi Extra Light" w:cs="Open Sans SemiBold"/>
                                <w:b/>
                              </w:rPr>
                            </w:pPr>
                            <w:r w:rsidRPr="00D76A29">
                              <w:rPr>
                                <w:rFonts w:ascii="Abadi Extra Light" w:hAnsi="Abadi Extra Light" w:cstheme="minorHAnsi"/>
                                <w:color w:val="0D0D0D" w:themeColor="text1" w:themeTint="F2"/>
                              </w:rPr>
                              <w:t xml:space="preserve">Group Collaboration and Facilitation </w:t>
                            </w:r>
                          </w:p>
                          <w:p w14:paraId="0B34C993" w14:textId="11401687" w:rsidR="00962A7C" w:rsidRPr="00D76A29" w:rsidRDefault="00962A7C" w:rsidP="00E339B0">
                            <w:pPr>
                              <w:pStyle w:val="ListParagraph"/>
                              <w:numPr>
                                <w:ilvl w:val="0"/>
                                <w:numId w:val="13"/>
                              </w:numPr>
                              <w:rPr>
                                <w:rFonts w:ascii="Abadi Extra Light" w:hAnsi="Abadi Extra Light" w:cs="Open Sans SemiBold"/>
                                <w:b/>
                              </w:rPr>
                            </w:pPr>
                            <w:r w:rsidRPr="00D76A29">
                              <w:rPr>
                                <w:rFonts w:ascii="Abadi Extra Light" w:hAnsi="Abadi Extra Light" w:cstheme="minorHAnsi"/>
                                <w:color w:val="0D0D0D" w:themeColor="text1" w:themeTint="F2"/>
                              </w:rPr>
                              <w:t>Problem Solving and Consensus Building</w:t>
                            </w:r>
                          </w:p>
                          <w:p w14:paraId="62ACE5A0" w14:textId="6893F8BC" w:rsidR="00962A7C" w:rsidRPr="00D76A29" w:rsidRDefault="00962A7C" w:rsidP="00E339B0">
                            <w:pPr>
                              <w:pStyle w:val="ListParagraph"/>
                              <w:numPr>
                                <w:ilvl w:val="0"/>
                                <w:numId w:val="13"/>
                              </w:numPr>
                              <w:rPr>
                                <w:rFonts w:ascii="Abadi Extra Light" w:hAnsi="Abadi Extra Light" w:cs="Open Sans SemiBold"/>
                                <w:b/>
                              </w:rPr>
                            </w:pPr>
                            <w:r w:rsidRPr="00D76A29">
                              <w:rPr>
                                <w:rFonts w:ascii="Abadi Extra Light" w:hAnsi="Abadi Extra Light" w:cstheme="minorHAnsi"/>
                                <w:color w:val="0D0D0D" w:themeColor="text1" w:themeTint="F2"/>
                              </w:rPr>
                              <w:t>Long Range Planning/Visioning</w:t>
                            </w:r>
                          </w:p>
                          <w:p w14:paraId="1E98B279" w14:textId="1731BBA3" w:rsidR="00E339B0" w:rsidRPr="00D76A29" w:rsidRDefault="00E339B0" w:rsidP="003C03E4">
                            <w:pPr>
                              <w:pStyle w:val="ListParagraph"/>
                              <w:rPr>
                                <w:rFonts w:ascii="Cambria" w:hAnsi="Cambria" w:cs="Open Sans SemiBold"/>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02A3B" id="Text Box 12" o:spid="_x0000_s1027" type="#_x0000_t202" style="position:absolute;margin-left:-12.6pt;margin-top:29.4pt;width:214.6pt;height:9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YE4wEAAKkDAAAOAAAAZHJzL2Uyb0RvYy54bWysU8tu2zAQvBfoPxC817IM20kFy0GaIEWB&#10;9AGk/QCKIiWiEpdd0pbcr++SUhy3vRW9ECSXmp2ZHe1uxr5jR4XegC15vlhypqyE2tim5N++Pry5&#10;5swHYWvRgVUlPynPb/avX+0GV6gVtNDVChmBWF8MruRtCK7IMi9b1Qu/AKcsFTVgLwIdsclqFAOh&#10;9122Wi632QBYOwSpvKfb+6nI9wlfayXDZ629CqwrOXELacW0VnHN9jtRNChca+RMQ/wDi14YS03P&#10;UPciCHZA8xdUbySCBx0WEvoMtDZSJQ2kJl/+oeapFU4lLWSOd2eb/P+DlZ+OT+4LsjC+g5EGmER4&#10;9wjyu2cW7lphG3WLCEOrRE2N82hZNjhfzJ9Gq33hI0g1fISahiwOARLQqLGPrpBORug0gNPZdDUG&#10;JulydbXarFdUklTL8+3mepvGkoni+XOHPrxX0LO4KTnSVBO8OD76EOmI4vlJ7GbhwXRdmmxnf7ug&#10;h/Em0Y+MJ+5hrEZm6llbVFNBfSI9CFNeKN+0aQF/cjZQVkrufxwEKs66D5Y8eZuv1zFc6bDeXEU1&#10;eFmpLivCSoIqeeBs2t6FKZAHh6ZpqdM0BQu35KM2SeELq5k+5SEJn7MbA3d5Tq9e/rD9LwAAAP//&#10;AwBQSwMEFAAGAAgAAAAhAEbkgDjdAAAACgEAAA8AAABkcnMvZG93bnJldi54bWxMj8tOwzAQRfdI&#10;/IM1SOxaG8tBJcSpEIgtiPKQ2LnxNImIx1HsNuHvGVawHM3VvedU2yUM4oRT6iNZuForEEhN9D21&#10;Ft5eH1cbECk78m6IhBa+McG2Pj+rXOnjTC942uVWcAml0lnoch5LKVPTYXBpHUck/h3iFFzmc2ql&#10;n9zM5WGQWqlrGVxPvNC5Ee87bL52x2Dh/enw+WHUc/sQinGOi5IUbqS1lxfL3S2IjEv+C8MvPqND&#10;zUz7eCSfxGBhpQvNUQvFhhU4YJRhub0FbbQBWVfyv0L9AwAA//8DAFBLAQItABQABgAIAAAAIQC2&#10;gziS/gAAAOEBAAATAAAAAAAAAAAAAAAAAAAAAABbQ29udGVudF9UeXBlc10ueG1sUEsBAi0AFAAG&#10;AAgAAAAhADj9If/WAAAAlAEAAAsAAAAAAAAAAAAAAAAALwEAAF9yZWxzLy5yZWxzUEsBAi0AFAAG&#10;AAgAAAAhAACGhgTjAQAAqQMAAA4AAAAAAAAAAAAAAAAALgIAAGRycy9lMm9Eb2MueG1sUEsBAi0A&#10;FAAGAAgAAAAhAEbkgDjdAAAACgEAAA8AAAAAAAAAAAAAAAAAPQQAAGRycy9kb3ducmV2LnhtbFBL&#10;BQYAAAAABAAEAPMAAABHBQAAAAA=&#10;" filled="f" stroked="f">
                <v:textbox>
                  <w:txbxContent>
                    <w:p w14:paraId="119CF24C" w14:textId="6DFA25E5" w:rsidR="00962A7C" w:rsidRPr="00D76A29" w:rsidRDefault="00962A7C" w:rsidP="003C03E4">
                      <w:pPr>
                        <w:pStyle w:val="ListParagraph"/>
                        <w:numPr>
                          <w:ilvl w:val="0"/>
                          <w:numId w:val="13"/>
                        </w:numPr>
                        <w:rPr>
                          <w:rFonts w:ascii="Abadi Extra Light" w:hAnsi="Abadi Extra Light" w:cs="Open Sans SemiBold"/>
                          <w:b/>
                        </w:rPr>
                      </w:pPr>
                      <w:r w:rsidRPr="00D76A29">
                        <w:rPr>
                          <w:rFonts w:ascii="Abadi Extra Light" w:hAnsi="Abadi Extra Light" w:cstheme="minorHAnsi"/>
                          <w:color w:val="0D0D0D" w:themeColor="text1" w:themeTint="F2"/>
                        </w:rPr>
                        <w:t>Strategic Thinking &amp; Analysis</w:t>
                      </w:r>
                    </w:p>
                    <w:p w14:paraId="23B126F0" w14:textId="77777777" w:rsidR="00962A7C" w:rsidRPr="00D76A29" w:rsidRDefault="00962A7C" w:rsidP="00E339B0">
                      <w:pPr>
                        <w:pStyle w:val="ListParagraph"/>
                        <w:numPr>
                          <w:ilvl w:val="0"/>
                          <w:numId w:val="13"/>
                        </w:numPr>
                        <w:rPr>
                          <w:rFonts w:ascii="Abadi Extra Light" w:hAnsi="Abadi Extra Light" w:cs="Open Sans SemiBold"/>
                          <w:b/>
                        </w:rPr>
                      </w:pPr>
                      <w:r w:rsidRPr="00D76A29">
                        <w:rPr>
                          <w:rFonts w:ascii="Abadi Extra Light" w:hAnsi="Abadi Extra Light" w:cstheme="minorHAnsi"/>
                          <w:color w:val="0D0D0D" w:themeColor="text1" w:themeTint="F2"/>
                        </w:rPr>
                        <w:t xml:space="preserve">Group Collaboration and Facilitation </w:t>
                      </w:r>
                    </w:p>
                    <w:p w14:paraId="0B34C993" w14:textId="11401687" w:rsidR="00962A7C" w:rsidRPr="00D76A29" w:rsidRDefault="00962A7C" w:rsidP="00E339B0">
                      <w:pPr>
                        <w:pStyle w:val="ListParagraph"/>
                        <w:numPr>
                          <w:ilvl w:val="0"/>
                          <w:numId w:val="13"/>
                        </w:numPr>
                        <w:rPr>
                          <w:rFonts w:ascii="Abadi Extra Light" w:hAnsi="Abadi Extra Light" w:cs="Open Sans SemiBold"/>
                          <w:b/>
                        </w:rPr>
                      </w:pPr>
                      <w:r w:rsidRPr="00D76A29">
                        <w:rPr>
                          <w:rFonts w:ascii="Abadi Extra Light" w:hAnsi="Abadi Extra Light" w:cstheme="minorHAnsi"/>
                          <w:color w:val="0D0D0D" w:themeColor="text1" w:themeTint="F2"/>
                        </w:rPr>
                        <w:t>Problem Solving and Consensus Building</w:t>
                      </w:r>
                    </w:p>
                    <w:p w14:paraId="62ACE5A0" w14:textId="6893F8BC" w:rsidR="00962A7C" w:rsidRPr="00D76A29" w:rsidRDefault="00962A7C" w:rsidP="00E339B0">
                      <w:pPr>
                        <w:pStyle w:val="ListParagraph"/>
                        <w:numPr>
                          <w:ilvl w:val="0"/>
                          <w:numId w:val="13"/>
                        </w:numPr>
                        <w:rPr>
                          <w:rFonts w:ascii="Abadi Extra Light" w:hAnsi="Abadi Extra Light" w:cs="Open Sans SemiBold"/>
                          <w:b/>
                        </w:rPr>
                      </w:pPr>
                      <w:r w:rsidRPr="00D76A29">
                        <w:rPr>
                          <w:rFonts w:ascii="Abadi Extra Light" w:hAnsi="Abadi Extra Light" w:cstheme="minorHAnsi"/>
                          <w:color w:val="0D0D0D" w:themeColor="text1" w:themeTint="F2"/>
                        </w:rPr>
                        <w:t>Long Range Planning/Visioning</w:t>
                      </w:r>
                    </w:p>
                    <w:p w14:paraId="1E98B279" w14:textId="1731BBA3" w:rsidR="00E339B0" w:rsidRPr="00D76A29" w:rsidRDefault="00E339B0" w:rsidP="003C03E4">
                      <w:pPr>
                        <w:pStyle w:val="ListParagraph"/>
                        <w:rPr>
                          <w:rFonts w:ascii="Cambria" w:hAnsi="Cambria" w:cs="Open Sans SemiBold"/>
                          <w:b/>
                        </w:rPr>
                      </w:pPr>
                    </w:p>
                  </w:txbxContent>
                </v:textbox>
                <w10:wrap type="square"/>
              </v:shape>
            </w:pict>
          </mc:Fallback>
        </mc:AlternateContent>
      </w:r>
      <w:r w:rsidR="00402CC0">
        <w:rPr>
          <w:noProof/>
        </w:rPr>
        <mc:AlternateContent>
          <mc:Choice Requires="wps">
            <w:drawing>
              <wp:anchor distT="0" distB="0" distL="114300" distR="114300" simplePos="0" relativeHeight="251707392" behindDoc="0" locked="0" layoutInCell="1" allowOverlap="1" wp14:anchorId="243C14A1" wp14:editId="2E8A15D8">
                <wp:simplePos x="0" y="0"/>
                <wp:positionH relativeFrom="margin">
                  <wp:align>right</wp:align>
                </wp:positionH>
                <wp:positionV relativeFrom="paragraph">
                  <wp:posOffset>381000</wp:posOffset>
                </wp:positionV>
                <wp:extent cx="3530600" cy="123825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0600" cy="1238250"/>
                        </a:xfrm>
                        <a:prstGeom prst="rect">
                          <a:avLst/>
                        </a:prstGeom>
                        <a:noFill/>
                        <a:ln>
                          <a:noFill/>
                        </a:ln>
                        <a:effectLst/>
                      </wps:spPr>
                      <wps:txbx>
                        <w:txbxContent>
                          <w:p w14:paraId="1DF46F1A" w14:textId="77777777" w:rsidR="009D6F27" w:rsidRPr="00D76A29" w:rsidRDefault="009D6F27" w:rsidP="009D6F27">
                            <w:pPr>
                              <w:pStyle w:val="ListParagraph"/>
                              <w:numPr>
                                <w:ilvl w:val="0"/>
                                <w:numId w:val="15"/>
                              </w:numPr>
                              <w:rPr>
                                <w:rFonts w:ascii="Abadi Extra Light" w:hAnsi="Abadi Extra Light" w:cstheme="minorHAnsi"/>
                                <w:color w:val="0D0D0D" w:themeColor="text1" w:themeTint="F2"/>
                              </w:rPr>
                            </w:pPr>
                            <w:r w:rsidRPr="00D76A29">
                              <w:rPr>
                                <w:rFonts w:ascii="Abadi Extra Light" w:hAnsi="Abadi Extra Light" w:cstheme="minorHAnsi"/>
                                <w:color w:val="0D0D0D" w:themeColor="text1" w:themeTint="F2"/>
                              </w:rPr>
                              <w:t xml:space="preserve">Business Systems Analysis </w:t>
                            </w:r>
                          </w:p>
                          <w:p w14:paraId="455708B2" w14:textId="77777777" w:rsidR="009D6F27" w:rsidRPr="00D76A29" w:rsidRDefault="009D6F27" w:rsidP="009D6F27">
                            <w:pPr>
                              <w:pStyle w:val="ListParagraph"/>
                              <w:numPr>
                                <w:ilvl w:val="0"/>
                                <w:numId w:val="15"/>
                              </w:numPr>
                              <w:rPr>
                                <w:rFonts w:ascii="Abadi Extra Light" w:hAnsi="Abadi Extra Light" w:cstheme="minorHAnsi"/>
                                <w:color w:val="0D0D0D" w:themeColor="text1" w:themeTint="F2"/>
                              </w:rPr>
                            </w:pPr>
                            <w:r w:rsidRPr="00D76A29">
                              <w:rPr>
                                <w:rFonts w:ascii="Abadi Extra Light" w:hAnsi="Abadi Extra Light" w:cstheme="minorHAnsi"/>
                                <w:color w:val="0D0D0D" w:themeColor="text1" w:themeTint="F2"/>
                              </w:rPr>
                              <w:t>IT Solution Strategy, Planning &amp; Delivery</w:t>
                            </w:r>
                          </w:p>
                          <w:p w14:paraId="36F56B22" w14:textId="77777777" w:rsidR="009D6F27" w:rsidRPr="00D76A29" w:rsidRDefault="009D6F27" w:rsidP="009D6F27">
                            <w:pPr>
                              <w:pStyle w:val="ListParagraph"/>
                              <w:numPr>
                                <w:ilvl w:val="0"/>
                                <w:numId w:val="15"/>
                              </w:numPr>
                              <w:rPr>
                                <w:rFonts w:ascii="Abadi Extra Light" w:hAnsi="Abadi Extra Light" w:cs="Open Sans SemiBold"/>
                                <w:b/>
                              </w:rPr>
                            </w:pPr>
                            <w:r w:rsidRPr="00D76A29">
                              <w:rPr>
                                <w:rFonts w:ascii="Abadi Extra Light" w:hAnsi="Abadi Extra Light" w:cstheme="minorHAnsi"/>
                                <w:color w:val="0D0D0D" w:themeColor="text1" w:themeTint="F2"/>
                              </w:rPr>
                              <w:t xml:space="preserve">Data Centers and Global Operations </w:t>
                            </w:r>
                          </w:p>
                          <w:p w14:paraId="76100FD7" w14:textId="77777777" w:rsidR="00E339B0" w:rsidRPr="00D76A29" w:rsidRDefault="00E339B0" w:rsidP="00E339B0">
                            <w:pPr>
                              <w:pStyle w:val="ListParagraph"/>
                              <w:numPr>
                                <w:ilvl w:val="0"/>
                                <w:numId w:val="15"/>
                              </w:numPr>
                              <w:rPr>
                                <w:rFonts w:ascii="Abadi Extra Light" w:hAnsi="Abadi Extra Light" w:cstheme="minorHAnsi"/>
                                <w:color w:val="0D0D0D" w:themeColor="text1" w:themeTint="F2"/>
                              </w:rPr>
                            </w:pPr>
                            <w:r w:rsidRPr="00D76A29">
                              <w:rPr>
                                <w:rFonts w:ascii="Abadi Extra Light" w:hAnsi="Abadi Extra Light" w:cstheme="minorHAnsi"/>
                                <w:color w:val="0D0D0D" w:themeColor="text1" w:themeTint="F2"/>
                              </w:rPr>
                              <w:t>Cost benefit analysis &amp; Budgeting</w:t>
                            </w:r>
                          </w:p>
                          <w:p w14:paraId="613CA9A8" w14:textId="77777777" w:rsidR="00E339B0" w:rsidRPr="00D76A29" w:rsidRDefault="006A1F46" w:rsidP="00E339B0">
                            <w:pPr>
                              <w:pStyle w:val="ListParagraph"/>
                              <w:numPr>
                                <w:ilvl w:val="0"/>
                                <w:numId w:val="14"/>
                              </w:numPr>
                              <w:rPr>
                                <w:rFonts w:ascii="Abadi Extra Light" w:hAnsi="Abadi Extra Light" w:cstheme="minorHAnsi"/>
                                <w:color w:val="0D0D0D" w:themeColor="text1" w:themeTint="F2"/>
                              </w:rPr>
                            </w:pPr>
                            <w:r w:rsidRPr="00D76A29">
                              <w:rPr>
                                <w:rFonts w:ascii="Abadi Extra Light" w:hAnsi="Abadi Extra Light" w:cstheme="minorHAnsi"/>
                                <w:color w:val="0D0D0D" w:themeColor="text1" w:themeTint="F2"/>
                              </w:rPr>
                              <w:t xml:space="preserve">Public Sector &amp; Contract Negotiation </w:t>
                            </w:r>
                          </w:p>
                          <w:p w14:paraId="6F458A4A" w14:textId="77777777" w:rsidR="00E339B0" w:rsidRPr="000E3E4A" w:rsidRDefault="00E339B0" w:rsidP="00E339B0">
                            <w:pPr>
                              <w:pStyle w:val="ListParagraph"/>
                              <w:numPr>
                                <w:ilvl w:val="0"/>
                                <w:numId w:val="14"/>
                              </w:numPr>
                              <w:rPr>
                                <w:rFonts w:ascii="Abadi Extra Light" w:hAnsi="Abadi Extra Light" w:cstheme="minorHAnsi"/>
                                <w:color w:val="0D0D0D" w:themeColor="text1" w:themeTint="F2"/>
                                <w:sz w:val="21"/>
                                <w:szCs w:val="21"/>
                              </w:rPr>
                            </w:pPr>
                            <w:r w:rsidRPr="00D76A29">
                              <w:rPr>
                                <w:rFonts w:ascii="Abadi Extra Light" w:hAnsi="Abadi Extra Light" w:cstheme="minorHAnsi"/>
                                <w:color w:val="0D0D0D" w:themeColor="text1" w:themeTint="F2"/>
                              </w:rPr>
                              <w:t>Project Management</w:t>
                            </w:r>
                            <w:r w:rsidRPr="000E3E4A">
                              <w:rPr>
                                <w:rFonts w:ascii="Abadi Extra Light" w:hAnsi="Abadi Extra Light" w:cstheme="minorHAnsi"/>
                                <w:color w:val="0D0D0D" w:themeColor="text1" w:themeTint="F2"/>
                                <w:sz w:val="21"/>
                                <w:szCs w:val="21"/>
                              </w:rPr>
                              <w:t xml:space="preserve">                                               </w:t>
                            </w:r>
                          </w:p>
                          <w:p w14:paraId="59D7272D" w14:textId="77777777" w:rsidR="00E339B0" w:rsidRPr="005B237E" w:rsidRDefault="00E339B0" w:rsidP="00E339B0">
                            <w:pPr>
                              <w:rPr>
                                <w:rFonts w:ascii="Cambria" w:hAnsi="Cambria" w:cs="Open Sans SemiBold"/>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14A1" id="Text Box 14" o:spid="_x0000_s1028" type="#_x0000_t202" style="position:absolute;margin-left:226.8pt;margin-top:30pt;width:278pt;height:9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vSJgIAAFIEAAAOAAAAZHJzL2Uyb0RvYy54bWysVE1v2zAMvQ/YfxB0X+w4SdcZcYqsRYYB&#10;QVsgHXpWZCkWZouapMTOfv0o2flYt9OwC02RFEXyPXp+1zU1OQjrFOiCjkcpJUJzKJXeFfTby+rD&#10;LSXOM12yGrQo6FE4erd4/27emlxkUEFdCkswiXZ5awpaeW/yJHG8Eg1zIzBCo1OCbZjHo90lpWUt&#10;Zm/qJEvTm6QFWxoLXDiH1ofeSRcxv5SC+ycpnfCkLijW5qO0UW6DTBZzlu8sM5XiQxnsH6pomNL4&#10;6DnVA/OM7K36I1WjuAUH0o84NAlIqbiIPWA34/RNN5uKGRF7weE4cx6T+39p+eNhY54t8d1n6BDA&#10;2IQza+DfHc4maY3Lh5gwU5c7jA6NdtI24YstELyIsz2e5yk6TzgaJ7NJepOii6NvnE1us1mceHK5&#10;bqzzXwQ0JCgFtQhYLIEd1s6HAlh+CgmvaVipuo6g1fo3Awb2FhFRH25fKg6a77YdUWVBs4B7sGyh&#10;PGL3FnpiOMNXCgtZM+efmUUmYPHIbv+EQtbQFhQGjZIK7M+/2UM8AoReSlpkVkHdjz2zgpL6q0bo&#10;Po2n00DFeJjOPmZ4sNee7bVH75t7QPKOcY8Mj2qI9/VJlRaaV1yCZXgVXUxzfLug/qTe+57vuERc&#10;LJcxCMlnmF/rjeEn0MOYX7pXZs2AhUcYH+HEQZa/gaSP7TFY7j1IFfG6THVgDxI3wjgsWdiM63OM&#10;uvwKFr8AAAD//wMAUEsDBBQABgAIAAAAIQA1fMa22gAAAAcBAAAPAAAAZHJzL2Rvd25yZXYueG1s&#10;TI/NTsQwDITvSLxDZCRubMKKVFDqrhCIK4jlR+KWbbxtReNUTXZb3h5zgpPHGmvmc7VZwqCONKU+&#10;MsLlyoAibqLvuUV4e328uAaVsmPvhsiE8E0JNvXpSeVKH2d+oeM2t0pCOJUOoct5LLVOTUfBpVUc&#10;icXbxym4LOvUaj+5WcLDoNfGFDq4nqWhcyPdd9R8bQ8B4f1p//lxZZ7bh2DHOS5Gc7jRiOdny90t&#10;qExL/juGX3xBh1qYdvHAPqkBQR7JCIWRKa61hYgdwtpaA7qu9H/++gcAAP//AwBQSwECLQAUAAYA&#10;CAAAACEAtoM4kv4AAADhAQAAEwAAAAAAAAAAAAAAAAAAAAAAW0NvbnRlbnRfVHlwZXNdLnhtbFBL&#10;AQItABQABgAIAAAAIQA4/SH/1gAAAJQBAAALAAAAAAAAAAAAAAAAAC8BAABfcmVscy8ucmVsc1BL&#10;AQItABQABgAIAAAAIQBiDKvSJgIAAFIEAAAOAAAAAAAAAAAAAAAAAC4CAABkcnMvZTJvRG9jLnht&#10;bFBLAQItABQABgAIAAAAIQA1fMa22gAAAAcBAAAPAAAAAAAAAAAAAAAAAIAEAABkcnMvZG93bnJl&#10;di54bWxQSwUGAAAAAAQABADzAAAAhwUAAAAA&#10;" filled="f" stroked="f">
                <v:textbox>
                  <w:txbxContent>
                    <w:p w14:paraId="1DF46F1A" w14:textId="77777777" w:rsidR="009D6F27" w:rsidRPr="00D76A29" w:rsidRDefault="009D6F27" w:rsidP="009D6F27">
                      <w:pPr>
                        <w:pStyle w:val="ListParagraph"/>
                        <w:numPr>
                          <w:ilvl w:val="0"/>
                          <w:numId w:val="15"/>
                        </w:numPr>
                        <w:rPr>
                          <w:rFonts w:ascii="Abadi Extra Light" w:hAnsi="Abadi Extra Light" w:cstheme="minorHAnsi"/>
                          <w:color w:val="0D0D0D" w:themeColor="text1" w:themeTint="F2"/>
                        </w:rPr>
                      </w:pPr>
                      <w:r w:rsidRPr="00D76A29">
                        <w:rPr>
                          <w:rFonts w:ascii="Abadi Extra Light" w:hAnsi="Abadi Extra Light" w:cstheme="minorHAnsi"/>
                          <w:color w:val="0D0D0D" w:themeColor="text1" w:themeTint="F2"/>
                        </w:rPr>
                        <w:t xml:space="preserve">Business Systems Analysis </w:t>
                      </w:r>
                    </w:p>
                    <w:p w14:paraId="455708B2" w14:textId="77777777" w:rsidR="009D6F27" w:rsidRPr="00D76A29" w:rsidRDefault="009D6F27" w:rsidP="009D6F27">
                      <w:pPr>
                        <w:pStyle w:val="ListParagraph"/>
                        <w:numPr>
                          <w:ilvl w:val="0"/>
                          <w:numId w:val="15"/>
                        </w:numPr>
                        <w:rPr>
                          <w:rFonts w:ascii="Abadi Extra Light" w:hAnsi="Abadi Extra Light" w:cstheme="minorHAnsi"/>
                          <w:color w:val="0D0D0D" w:themeColor="text1" w:themeTint="F2"/>
                        </w:rPr>
                      </w:pPr>
                      <w:r w:rsidRPr="00D76A29">
                        <w:rPr>
                          <w:rFonts w:ascii="Abadi Extra Light" w:hAnsi="Abadi Extra Light" w:cstheme="minorHAnsi"/>
                          <w:color w:val="0D0D0D" w:themeColor="text1" w:themeTint="F2"/>
                        </w:rPr>
                        <w:t>IT Solution Strategy, Planning &amp; Delivery</w:t>
                      </w:r>
                    </w:p>
                    <w:p w14:paraId="36F56B22" w14:textId="77777777" w:rsidR="009D6F27" w:rsidRPr="00D76A29" w:rsidRDefault="009D6F27" w:rsidP="009D6F27">
                      <w:pPr>
                        <w:pStyle w:val="ListParagraph"/>
                        <w:numPr>
                          <w:ilvl w:val="0"/>
                          <w:numId w:val="15"/>
                        </w:numPr>
                        <w:rPr>
                          <w:rFonts w:ascii="Abadi Extra Light" w:hAnsi="Abadi Extra Light" w:cs="Open Sans SemiBold"/>
                          <w:b/>
                        </w:rPr>
                      </w:pPr>
                      <w:r w:rsidRPr="00D76A29">
                        <w:rPr>
                          <w:rFonts w:ascii="Abadi Extra Light" w:hAnsi="Abadi Extra Light" w:cstheme="minorHAnsi"/>
                          <w:color w:val="0D0D0D" w:themeColor="text1" w:themeTint="F2"/>
                        </w:rPr>
                        <w:t xml:space="preserve">Data Centers and Global Operations </w:t>
                      </w:r>
                    </w:p>
                    <w:p w14:paraId="76100FD7" w14:textId="77777777" w:rsidR="00E339B0" w:rsidRPr="00D76A29" w:rsidRDefault="00E339B0" w:rsidP="00E339B0">
                      <w:pPr>
                        <w:pStyle w:val="ListParagraph"/>
                        <w:numPr>
                          <w:ilvl w:val="0"/>
                          <w:numId w:val="15"/>
                        </w:numPr>
                        <w:rPr>
                          <w:rFonts w:ascii="Abadi Extra Light" w:hAnsi="Abadi Extra Light" w:cstheme="minorHAnsi"/>
                          <w:color w:val="0D0D0D" w:themeColor="text1" w:themeTint="F2"/>
                        </w:rPr>
                      </w:pPr>
                      <w:r w:rsidRPr="00D76A29">
                        <w:rPr>
                          <w:rFonts w:ascii="Abadi Extra Light" w:hAnsi="Abadi Extra Light" w:cstheme="minorHAnsi"/>
                          <w:color w:val="0D0D0D" w:themeColor="text1" w:themeTint="F2"/>
                        </w:rPr>
                        <w:t>Cost benefit analysis &amp; Budgeting</w:t>
                      </w:r>
                    </w:p>
                    <w:p w14:paraId="613CA9A8" w14:textId="77777777" w:rsidR="00E339B0" w:rsidRPr="00D76A29" w:rsidRDefault="006A1F46" w:rsidP="00E339B0">
                      <w:pPr>
                        <w:pStyle w:val="ListParagraph"/>
                        <w:numPr>
                          <w:ilvl w:val="0"/>
                          <w:numId w:val="14"/>
                        </w:numPr>
                        <w:rPr>
                          <w:rFonts w:ascii="Abadi Extra Light" w:hAnsi="Abadi Extra Light" w:cstheme="minorHAnsi"/>
                          <w:color w:val="0D0D0D" w:themeColor="text1" w:themeTint="F2"/>
                        </w:rPr>
                      </w:pPr>
                      <w:r w:rsidRPr="00D76A29">
                        <w:rPr>
                          <w:rFonts w:ascii="Abadi Extra Light" w:hAnsi="Abadi Extra Light" w:cstheme="minorHAnsi"/>
                          <w:color w:val="0D0D0D" w:themeColor="text1" w:themeTint="F2"/>
                        </w:rPr>
                        <w:t xml:space="preserve">Public Sector &amp; Contract Negotiation </w:t>
                      </w:r>
                    </w:p>
                    <w:p w14:paraId="6F458A4A" w14:textId="77777777" w:rsidR="00E339B0" w:rsidRPr="000E3E4A" w:rsidRDefault="00E339B0" w:rsidP="00E339B0">
                      <w:pPr>
                        <w:pStyle w:val="ListParagraph"/>
                        <w:numPr>
                          <w:ilvl w:val="0"/>
                          <w:numId w:val="14"/>
                        </w:numPr>
                        <w:rPr>
                          <w:rFonts w:ascii="Abadi Extra Light" w:hAnsi="Abadi Extra Light" w:cstheme="minorHAnsi"/>
                          <w:color w:val="0D0D0D" w:themeColor="text1" w:themeTint="F2"/>
                          <w:sz w:val="21"/>
                          <w:szCs w:val="21"/>
                        </w:rPr>
                      </w:pPr>
                      <w:r w:rsidRPr="00D76A29">
                        <w:rPr>
                          <w:rFonts w:ascii="Abadi Extra Light" w:hAnsi="Abadi Extra Light" w:cstheme="minorHAnsi"/>
                          <w:color w:val="0D0D0D" w:themeColor="text1" w:themeTint="F2"/>
                        </w:rPr>
                        <w:t>Project Management</w:t>
                      </w:r>
                      <w:r w:rsidRPr="000E3E4A">
                        <w:rPr>
                          <w:rFonts w:ascii="Abadi Extra Light" w:hAnsi="Abadi Extra Light" w:cstheme="minorHAnsi"/>
                          <w:color w:val="0D0D0D" w:themeColor="text1" w:themeTint="F2"/>
                          <w:sz w:val="21"/>
                          <w:szCs w:val="21"/>
                        </w:rPr>
                        <w:t xml:space="preserve">                                               </w:t>
                      </w:r>
                    </w:p>
                    <w:p w14:paraId="59D7272D" w14:textId="77777777" w:rsidR="00E339B0" w:rsidRPr="005B237E" w:rsidRDefault="00E339B0" w:rsidP="00E339B0">
                      <w:pPr>
                        <w:rPr>
                          <w:rFonts w:ascii="Cambria" w:hAnsi="Cambria" w:cs="Open Sans SemiBold"/>
                          <w:b/>
                          <w:sz w:val="32"/>
                          <w:szCs w:val="32"/>
                        </w:rPr>
                      </w:pPr>
                    </w:p>
                  </w:txbxContent>
                </v:textbox>
                <w10:wrap type="square" anchorx="margin"/>
              </v:shape>
            </w:pict>
          </mc:Fallback>
        </mc:AlternateContent>
      </w:r>
      <w:r w:rsidR="009262A9">
        <w:rPr>
          <w:rFonts w:ascii="Cambria" w:hAnsi="Cambria" w:cs="Times New Roman"/>
          <w:b/>
          <w:bCs/>
          <w:color w:val="0D0D0D" w:themeColor="text1" w:themeTint="F2"/>
          <w:sz w:val="32"/>
          <w:szCs w:val="32"/>
        </w:rPr>
        <w:t>CORE</w:t>
      </w:r>
      <w:r w:rsidR="009262A9" w:rsidRPr="00D14F7C">
        <w:rPr>
          <w:rFonts w:ascii="Cambria" w:hAnsi="Cambria" w:cs="Times New Roman"/>
          <w:b/>
          <w:bCs/>
          <w:color w:val="0D0D0D" w:themeColor="text1" w:themeTint="F2"/>
          <w:sz w:val="32"/>
          <w:szCs w:val="32"/>
        </w:rPr>
        <w:t xml:space="preserve"> COMPETENCIE</w:t>
      </w:r>
      <w:r w:rsidR="00402CC0">
        <w:rPr>
          <w:rFonts w:ascii="Cambria" w:hAnsi="Cambria" w:cs="Times New Roman"/>
          <w:b/>
          <w:bCs/>
          <w:color w:val="0D0D0D" w:themeColor="text1" w:themeTint="F2"/>
          <w:sz w:val="32"/>
          <w:szCs w:val="32"/>
        </w:rPr>
        <w:t>S</w:t>
      </w:r>
    </w:p>
    <w:p w14:paraId="3FD03638" w14:textId="77777777" w:rsidR="009D6F27" w:rsidRPr="00402CC0" w:rsidRDefault="009D6F27" w:rsidP="00401E32">
      <w:pPr>
        <w:rPr>
          <w:rFonts w:cs="Times New Roman"/>
          <w:color w:val="0D0D0D" w:themeColor="text1" w:themeTint="F2"/>
          <w:sz w:val="21"/>
          <w:szCs w:val="21"/>
        </w:rPr>
      </w:pPr>
    </w:p>
    <w:p w14:paraId="585E18AD" w14:textId="5E1C132C" w:rsidR="00D46508" w:rsidRPr="00042E9B" w:rsidRDefault="004C101E" w:rsidP="00401E32">
      <w:pPr>
        <w:rPr>
          <w:rFonts w:ascii="Cambria" w:hAnsi="Cambria" w:cs="Open Sans SemiBold"/>
          <w:b/>
          <w:sz w:val="32"/>
          <w:szCs w:val="32"/>
        </w:rPr>
      </w:pPr>
      <w:r w:rsidRPr="00042E9B">
        <w:rPr>
          <w:rFonts w:ascii="Cambria" w:hAnsi="Cambria" w:cs="Open Sans SemiBold"/>
          <w:b/>
          <w:sz w:val="32"/>
          <w:szCs w:val="32"/>
        </w:rPr>
        <w:t xml:space="preserve">PROFESSIONAL </w:t>
      </w:r>
      <w:r w:rsidR="00D46508" w:rsidRPr="00042E9B">
        <w:rPr>
          <w:rFonts w:ascii="Cambria" w:hAnsi="Cambria" w:cs="Open Sans SemiBold"/>
          <w:b/>
          <w:sz w:val="32"/>
          <w:szCs w:val="32"/>
        </w:rPr>
        <w:t>E</w:t>
      </w:r>
      <w:r w:rsidR="00C0168F" w:rsidRPr="00042E9B">
        <w:rPr>
          <w:rFonts w:ascii="Cambria" w:hAnsi="Cambria" w:cs="Open Sans SemiBold"/>
          <w:b/>
          <w:sz w:val="32"/>
          <w:szCs w:val="32"/>
        </w:rPr>
        <w:t xml:space="preserve">XPERIENCE </w:t>
      </w:r>
      <w:r w:rsidR="00D46508" w:rsidRPr="00042E9B">
        <w:rPr>
          <w:rFonts w:ascii="Cambria" w:hAnsi="Cambria" w:cs="Open Sans SemiBold"/>
          <w:b/>
          <w:sz w:val="32"/>
          <w:szCs w:val="32"/>
        </w:rPr>
        <w:t xml:space="preserve"> </w:t>
      </w:r>
    </w:p>
    <w:p w14:paraId="2CE58A61" w14:textId="616B6CF5" w:rsidR="00D46508" w:rsidRPr="00D76A29" w:rsidRDefault="00140EF2" w:rsidP="000E3E4A">
      <w:pPr>
        <w:autoSpaceDE w:val="0"/>
        <w:autoSpaceDN w:val="0"/>
        <w:adjustRightInd w:val="0"/>
        <w:ind w:right="26"/>
        <w:jc w:val="both"/>
        <w:rPr>
          <w:rFonts w:ascii="Abadi" w:hAnsi="Abadi" w:cstheme="minorHAnsi"/>
        </w:rPr>
      </w:pPr>
      <w:r w:rsidRPr="00D76A29">
        <w:rPr>
          <w:rFonts w:ascii="Abadi" w:hAnsi="Abadi" w:cstheme="minorHAnsi"/>
        </w:rPr>
        <w:t>Senior Technical</w:t>
      </w:r>
      <w:r w:rsidR="006D0998" w:rsidRPr="00D76A29">
        <w:rPr>
          <w:rFonts w:ascii="Abadi" w:hAnsi="Abadi" w:cstheme="minorHAnsi"/>
        </w:rPr>
        <w:t xml:space="preserve"> Product</w:t>
      </w:r>
      <w:r w:rsidRPr="00D76A29">
        <w:rPr>
          <w:rFonts w:ascii="Abadi" w:hAnsi="Abadi" w:cstheme="minorHAnsi"/>
        </w:rPr>
        <w:t xml:space="preserve"> </w:t>
      </w:r>
      <w:r w:rsidR="00153F7F" w:rsidRPr="00D76A29">
        <w:rPr>
          <w:rFonts w:ascii="Abadi" w:hAnsi="Abadi" w:cstheme="minorHAnsi"/>
        </w:rPr>
        <w:t>Manager</w:t>
      </w:r>
      <w:r w:rsidR="003F5CC6" w:rsidRPr="00D76A29">
        <w:rPr>
          <w:rFonts w:ascii="Abadi" w:hAnsi="Abadi" w:cstheme="minorHAnsi"/>
        </w:rPr>
        <w:t xml:space="preserve"> </w:t>
      </w:r>
      <w:r w:rsidR="00153F7F" w:rsidRPr="00D76A29">
        <w:rPr>
          <w:rFonts w:ascii="Abadi" w:hAnsi="Abadi" w:cstheme="minorHAnsi"/>
        </w:rPr>
        <w:t>–</w:t>
      </w:r>
      <w:r w:rsidR="00402CC0" w:rsidRPr="00D76A29">
        <w:rPr>
          <w:rFonts w:ascii="Abadi" w:hAnsi="Abadi" w:cstheme="minorHAnsi"/>
        </w:rPr>
        <w:t xml:space="preserve"> </w:t>
      </w:r>
      <w:r w:rsidR="00153F7F" w:rsidRPr="00D76A29">
        <w:rPr>
          <w:rFonts w:ascii="Abadi" w:hAnsi="Abadi" w:cstheme="minorHAnsi"/>
        </w:rPr>
        <w:t xml:space="preserve">GSK </w:t>
      </w:r>
      <w:r w:rsidR="00D46508" w:rsidRPr="00D76A29">
        <w:rPr>
          <w:rFonts w:ascii="Abadi" w:hAnsi="Abadi" w:cstheme="minorHAnsi"/>
        </w:rPr>
        <w:tab/>
      </w:r>
      <w:r w:rsidR="00D46508" w:rsidRPr="00D76A29">
        <w:rPr>
          <w:rFonts w:ascii="Abadi" w:hAnsi="Abadi" w:cstheme="minorHAnsi"/>
        </w:rPr>
        <w:tab/>
        <w:t xml:space="preserve">          </w:t>
      </w:r>
      <w:r w:rsidR="00042E9B" w:rsidRPr="00D76A29">
        <w:rPr>
          <w:rFonts w:ascii="Abadi" w:hAnsi="Abadi" w:cstheme="minorHAnsi"/>
        </w:rPr>
        <w:t xml:space="preserve">                </w:t>
      </w:r>
      <w:r w:rsidR="00D46508" w:rsidRPr="00D76A29">
        <w:rPr>
          <w:rFonts w:ascii="Abadi" w:hAnsi="Abadi" w:cstheme="minorHAnsi"/>
        </w:rPr>
        <w:t xml:space="preserve">  </w:t>
      </w:r>
      <w:r w:rsidR="00FE5AD6" w:rsidRPr="00D76A29">
        <w:rPr>
          <w:rFonts w:ascii="Abadi" w:hAnsi="Abadi" w:cstheme="minorHAnsi"/>
        </w:rPr>
        <w:t xml:space="preserve">  </w:t>
      </w:r>
      <w:r w:rsidR="00AD6F48" w:rsidRPr="00D76A29">
        <w:rPr>
          <w:rFonts w:ascii="Abadi" w:hAnsi="Abadi" w:cstheme="minorHAnsi"/>
        </w:rPr>
        <w:tab/>
        <w:t xml:space="preserve"> July</w:t>
      </w:r>
      <w:r w:rsidR="00153F7F" w:rsidRPr="00D76A29">
        <w:rPr>
          <w:rFonts w:ascii="Abadi" w:hAnsi="Abadi" w:cstheme="minorHAnsi"/>
        </w:rPr>
        <w:t xml:space="preserve"> 2020 to Present</w:t>
      </w:r>
    </w:p>
    <w:p w14:paraId="38A5D293" w14:textId="1D07A649" w:rsidR="003069F4" w:rsidRPr="00D76A29" w:rsidRDefault="00153F7F" w:rsidP="00240BF9">
      <w:pPr>
        <w:pStyle w:val="Default"/>
        <w:numPr>
          <w:ilvl w:val="0"/>
          <w:numId w:val="5"/>
        </w:numPr>
        <w:spacing w:after="0"/>
        <w:jc w:val="both"/>
        <w:rPr>
          <w:rFonts w:ascii="Abadi Extra Light" w:hAnsi="Abadi Extra Light" w:cstheme="minorHAnsi"/>
          <w:color w:val="0D0D0D" w:themeColor="text1" w:themeTint="F2"/>
          <w:sz w:val="22"/>
          <w:szCs w:val="22"/>
        </w:rPr>
      </w:pPr>
      <w:r w:rsidRPr="00D76A29">
        <w:rPr>
          <w:rFonts w:ascii="Abadi Extra Light" w:hAnsi="Abadi Extra Light" w:cstheme="minorHAnsi"/>
          <w:color w:val="222222"/>
          <w:sz w:val="22"/>
          <w:szCs w:val="22"/>
          <w:shd w:val="clear" w:color="auto" w:fill="FFFFFF"/>
        </w:rPr>
        <w:t xml:space="preserve">Overlooking GSK Enterprise Data Analytics </w:t>
      </w:r>
      <w:r w:rsidR="003069F4" w:rsidRPr="00D76A29">
        <w:rPr>
          <w:rFonts w:ascii="Abadi Extra Light" w:hAnsi="Abadi Extra Light" w:cstheme="minorHAnsi"/>
          <w:color w:val="222222"/>
          <w:sz w:val="22"/>
          <w:szCs w:val="22"/>
          <w:shd w:val="clear" w:color="auto" w:fill="FFFFFF"/>
        </w:rPr>
        <w:t xml:space="preserve">platform - that leveraged the machine learning models provided by the data scientists team in </w:t>
      </w:r>
      <w:r w:rsidRPr="00D76A29">
        <w:rPr>
          <w:rFonts w:ascii="Abadi Extra Light" w:hAnsi="Abadi Extra Light" w:cstheme="minorHAnsi"/>
          <w:color w:val="222222"/>
          <w:sz w:val="22"/>
          <w:szCs w:val="22"/>
          <w:shd w:val="clear" w:color="auto" w:fill="FFFFFF"/>
        </w:rPr>
        <w:t>GSK</w:t>
      </w:r>
      <w:r w:rsidR="003069F4" w:rsidRPr="00D76A29">
        <w:rPr>
          <w:rFonts w:ascii="Abadi Extra Light" w:hAnsi="Abadi Extra Light" w:cstheme="minorHAnsi"/>
          <w:color w:val="222222"/>
          <w:sz w:val="22"/>
          <w:szCs w:val="22"/>
          <w:shd w:val="clear" w:color="auto" w:fill="FFFFFF"/>
        </w:rPr>
        <w:t xml:space="preserve"> to optimize </w:t>
      </w:r>
      <w:r w:rsidRPr="00D76A29">
        <w:rPr>
          <w:rFonts w:ascii="Abadi Extra Light" w:hAnsi="Abadi Extra Light" w:cstheme="minorHAnsi"/>
          <w:color w:val="222222"/>
          <w:sz w:val="22"/>
          <w:szCs w:val="22"/>
          <w:shd w:val="clear" w:color="auto" w:fill="FFFFFF"/>
        </w:rPr>
        <w:t>and faster results in Vaccines, Pharma Supply</w:t>
      </w:r>
      <w:r w:rsidR="003069F4" w:rsidRPr="00D76A29">
        <w:rPr>
          <w:rFonts w:ascii="Abadi Extra Light" w:hAnsi="Abadi Extra Light" w:cstheme="minorHAnsi"/>
          <w:color w:val="222222"/>
          <w:sz w:val="22"/>
          <w:szCs w:val="22"/>
          <w:shd w:val="clear" w:color="auto" w:fill="FFFFFF"/>
        </w:rPr>
        <w:t xml:space="preserve">. </w:t>
      </w:r>
      <w:r w:rsidRPr="00D76A29">
        <w:rPr>
          <w:rFonts w:ascii="Abadi Extra Light" w:hAnsi="Abadi Extra Light" w:cstheme="minorHAnsi"/>
          <w:color w:val="222222"/>
          <w:sz w:val="22"/>
          <w:szCs w:val="22"/>
          <w:shd w:val="clear" w:color="auto" w:fill="FFFFFF"/>
        </w:rPr>
        <w:t>Strong background of</w:t>
      </w:r>
      <w:r w:rsidR="003069F4" w:rsidRPr="00D76A29">
        <w:rPr>
          <w:rFonts w:ascii="Abadi Extra Light" w:hAnsi="Abadi Extra Light" w:cstheme="minorHAnsi"/>
          <w:color w:val="222222"/>
          <w:sz w:val="22"/>
          <w:szCs w:val="22"/>
          <w:shd w:val="clear" w:color="auto" w:fill="FFFFFF"/>
        </w:rPr>
        <w:t xml:space="preserve"> </w:t>
      </w:r>
      <w:r w:rsidR="003069F4" w:rsidRPr="00D76A29">
        <w:rPr>
          <w:rFonts w:ascii="Abadi Extra Light" w:hAnsi="Abadi Extra Light" w:cstheme="minorHAnsi"/>
          <w:color w:val="0D0D0D"/>
          <w:sz w:val="22"/>
          <w:szCs w:val="22"/>
        </w:rPr>
        <w:t xml:space="preserve">microservices leveraging Kubernetes, containers, Azure, mongo DB, Kafka, Redis.  We use </w:t>
      </w:r>
      <w:proofErr w:type="spellStart"/>
      <w:r w:rsidR="003069F4" w:rsidRPr="00D76A29">
        <w:rPr>
          <w:rFonts w:ascii="Abadi Extra Light" w:hAnsi="Abadi Extra Light" w:cstheme="minorHAnsi"/>
          <w:color w:val="4A4A4A"/>
          <w:sz w:val="22"/>
          <w:szCs w:val="22"/>
          <w:shd w:val="clear" w:color="auto" w:fill="FFFFFF"/>
        </w:rPr>
        <w:t>SAFe</w:t>
      </w:r>
      <w:proofErr w:type="spellEnd"/>
      <w:r w:rsidR="003069F4" w:rsidRPr="00D76A29">
        <w:rPr>
          <w:rFonts w:ascii="Abadi Extra Light" w:hAnsi="Abadi Extra Light" w:cstheme="minorHAnsi"/>
          <w:color w:val="4A4A4A"/>
          <w:sz w:val="22"/>
          <w:szCs w:val="22"/>
          <w:shd w:val="clear" w:color="auto" w:fill="FFFFFF"/>
        </w:rPr>
        <w:t xml:space="preserve"> Agile practices for implementation.</w:t>
      </w:r>
    </w:p>
    <w:p w14:paraId="6DDBDA68" w14:textId="638337DB" w:rsidR="00234B32" w:rsidRPr="00D76A29" w:rsidRDefault="00234B32" w:rsidP="00240BF9">
      <w:pPr>
        <w:pStyle w:val="Default"/>
        <w:numPr>
          <w:ilvl w:val="0"/>
          <w:numId w:val="5"/>
        </w:numPr>
        <w:spacing w:after="0"/>
        <w:jc w:val="both"/>
        <w:rPr>
          <w:rFonts w:ascii="Abadi Extra Light" w:hAnsi="Abadi Extra Light" w:cstheme="minorHAnsi"/>
          <w:color w:val="0D0D0D" w:themeColor="text1" w:themeTint="F2"/>
          <w:sz w:val="22"/>
          <w:szCs w:val="22"/>
        </w:rPr>
      </w:pPr>
      <w:r w:rsidRPr="00D76A29">
        <w:rPr>
          <w:rFonts w:ascii="Abadi Extra Light" w:eastAsia="Times New Roman" w:hAnsi="Abadi Extra Light" w:cs="Times New Roman"/>
          <w:color w:val="0D0D0D" w:themeColor="text1" w:themeTint="F2"/>
          <w:sz w:val="22"/>
          <w:szCs w:val="22"/>
        </w:rPr>
        <w:t xml:space="preserve">Product owner for several Mission critical applications with user base of more than 60,000 users worldwide and coordinated with key stakeholders to deliver releases every quarter successfully.  </w:t>
      </w:r>
    </w:p>
    <w:p w14:paraId="7CFA636E" w14:textId="60B85A8F" w:rsidR="002E2F3A" w:rsidRPr="00D76A29" w:rsidRDefault="002E2F3A" w:rsidP="00240BF9">
      <w:pPr>
        <w:numPr>
          <w:ilvl w:val="0"/>
          <w:numId w:val="5"/>
        </w:numPr>
        <w:shd w:val="clear" w:color="auto" w:fill="FFFFFF"/>
        <w:spacing w:after="0"/>
        <w:jc w:val="both"/>
        <w:rPr>
          <w:rFonts w:ascii="Abadi Extra Light" w:eastAsia="Times New Roman" w:hAnsi="Abadi Extra Light" w:cs="Times New Roman"/>
          <w:color w:val="0D0D0D" w:themeColor="text1" w:themeTint="F2"/>
        </w:rPr>
      </w:pPr>
      <w:r w:rsidRPr="00D76A29">
        <w:rPr>
          <w:rFonts w:ascii="Abadi Extra Light" w:hAnsi="Abadi Extra Light"/>
          <w:color w:val="0D0D0D" w:themeColor="text1" w:themeTint="F2"/>
        </w:rPr>
        <w:t>Extensive contract negotiation experience with both private-sector and government counterparties, requiring close coordination with internal stakeholders and legal support.</w:t>
      </w:r>
    </w:p>
    <w:p w14:paraId="215D6657" w14:textId="77777777" w:rsidR="00240BF9" w:rsidRPr="00D76A29" w:rsidRDefault="00240BF9" w:rsidP="00D76A29">
      <w:pPr>
        <w:shd w:val="clear" w:color="auto" w:fill="FFFFFF"/>
        <w:spacing w:after="0"/>
        <w:ind w:left="360"/>
        <w:jc w:val="both"/>
        <w:rPr>
          <w:rFonts w:ascii="Abadi Extra Light" w:eastAsia="Times New Roman" w:hAnsi="Abadi Extra Light" w:cs="Times New Roman"/>
          <w:color w:val="0D0D0D" w:themeColor="text1" w:themeTint="F2"/>
        </w:rPr>
      </w:pPr>
    </w:p>
    <w:p w14:paraId="79D2E908" w14:textId="2AE8C97E" w:rsidR="00D46508" w:rsidRPr="00D76A29" w:rsidRDefault="00042E9B" w:rsidP="00D46508">
      <w:pPr>
        <w:autoSpaceDE w:val="0"/>
        <w:autoSpaceDN w:val="0"/>
        <w:adjustRightInd w:val="0"/>
        <w:ind w:right="26"/>
        <w:jc w:val="both"/>
        <w:rPr>
          <w:rFonts w:ascii="Abadi" w:hAnsi="Abadi" w:cstheme="minorHAnsi"/>
        </w:rPr>
      </w:pPr>
      <w:r w:rsidRPr="00D76A29">
        <w:rPr>
          <w:rFonts w:ascii="Abadi" w:hAnsi="Abadi" w:cstheme="minorHAnsi"/>
        </w:rPr>
        <w:t xml:space="preserve">  </w:t>
      </w:r>
      <w:r w:rsidR="00153F7F" w:rsidRPr="00D76A29">
        <w:rPr>
          <w:rFonts w:ascii="Abadi" w:hAnsi="Abadi" w:cstheme="minorHAnsi"/>
        </w:rPr>
        <w:t>Senior Technical Staff Member - AT&amp;</w:t>
      </w:r>
      <w:r w:rsidR="00D76A29">
        <w:rPr>
          <w:rFonts w:ascii="Abadi" w:hAnsi="Abadi" w:cstheme="minorHAnsi"/>
        </w:rPr>
        <w:t>T</w:t>
      </w:r>
      <w:r w:rsidR="00153F7F" w:rsidRPr="00D76A29">
        <w:rPr>
          <w:rFonts w:ascii="Abadi" w:hAnsi="Abadi" w:cstheme="minorHAnsi"/>
        </w:rPr>
        <w:t xml:space="preserve">                 </w:t>
      </w:r>
      <w:r w:rsidR="00AA6B3D" w:rsidRPr="00D76A29">
        <w:rPr>
          <w:rFonts w:ascii="Abadi" w:hAnsi="Abadi" w:cstheme="minorHAnsi"/>
        </w:rPr>
        <w:tab/>
      </w:r>
      <w:r w:rsidR="00AA6B3D" w:rsidRPr="00D76A29">
        <w:rPr>
          <w:rFonts w:ascii="Abadi" w:hAnsi="Abadi" w:cstheme="minorHAnsi"/>
        </w:rPr>
        <w:tab/>
      </w:r>
      <w:r w:rsidR="00AA6B3D" w:rsidRPr="00D76A29">
        <w:rPr>
          <w:rFonts w:ascii="Abadi" w:hAnsi="Abadi" w:cstheme="minorHAnsi"/>
        </w:rPr>
        <w:tab/>
      </w:r>
      <w:r w:rsidR="00C74B6F" w:rsidRPr="00D76A29">
        <w:rPr>
          <w:rFonts w:ascii="Abadi" w:hAnsi="Abadi" w:cstheme="minorHAnsi"/>
        </w:rPr>
        <w:t xml:space="preserve">      </w:t>
      </w:r>
      <w:r w:rsidR="00153F7F" w:rsidRPr="00D76A29">
        <w:rPr>
          <w:rFonts w:ascii="Abadi" w:hAnsi="Abadi" w:cstheme="minorHAnsi"/>
        </w:rPr>
        <w:t xml:space="preserve"> </w:t>
      </w:r>
      <w:r w:rsidR="00D14F7C" w:rsidRPr="00D76A29">
        <w:rPr>
          <w:rFonts w:ascii="Abadi" w:hAnsi="Abadi" w:cstheme="minorHAnsi"/>
        </w:rPr>
        <w:t xml:space="preserve">August </w:t>
      </w:r>
      <w:r w:rsidR="004C101E" w:rsidRPr="00D76A29">
        <w:rPr>
          <w:rFonts w:ascii="Abadi" w:hAnsi="Abadi" w:cstheme="minorHAnsi"/>
        </w:rPr>
        <w:t>2000</w:t>
      </w:r>
      <w:r w:rsidR="00D46508" w:rsidRPr="00D76A29">
        <w:rPr>
          <w:rFonts w:ascii="Abadi" w:hAnsi="Abadi" w:cstheme="minorHAnsi"/>
        </w:rPr>
        <w:t xml:space="preserve"> – </w:t>
      </w:r>
      <w:r w:rsidR="00153F7F" w:rsidRPr="00D76A29">
        <w:rPr>
          <w:rFonts w:ascii="Abadi" w:hAnsi="Abadi" w:cstheme="minorHAnsi"/>
        </w:rPr>
        <w:t>July 2020</w:t>
      </w:r>
    </w:p>
    <w:p w14:paraId="1EF38279" w14:textId="044DCEC7" w:rsidR="00F442E1" w:rsidRPr="00D76A29" w:rsidRDefault="00C0359A" w:rsidP="00F442E1">
      <w:pPr>
        <w:pStyle w:val="ListParagraph"/>
        <w:numPr>
          <w:ilvl w:val="0"/>
          <w:numId w:val="9"/>
        </w:numPr>
        <w:tabs>
          <w:tab w:val="left" w:pos="90"/>
        </w:tabs>
        <w:spacing w:after="120"/>
        <w:jc w:val="both"/>
        <w:rPr>
          <w:rFonts w:ascii="Abadi Extra Light" w:hAnsi="Abadi Extra Light" w:cstheme="minorHAnsi"/>
          <w:bCs/>
          <w:color w:val="0D0D0D" w:themeColor="text1" w:themeTint="F2"/>
        </w:rPr>
      </w:pPr>
      <w:r w:rsidRPr="00D76A29">
        <w:rPr>
          <w:rFonts w:ascii="Abadi Extra Light" w:hAnsi="Abadi Extra Light" w:cstheme="minorHAnsi"/>
          <w:bCs/>
          <w:color w:val="0D0D0D" w:themeColor="text1" w:themeTint="F2"/>
        </w:rPr>
        <w:t xml:space="preserve">Built several AT&amp;T </w:t>
      </w:r>
      <w:r w:rsidR="006A1F46" w:rsidRPr="00D76A29">
        <w:rPr>
          <w:rFonts w:ascii="Abadi Extra Light" w:hAnsi="Abadi Extra Light" w:cstheme="minorHAnsi"/>
          <w:bCs/>
          <w:color w:val="0D0D0D" w:themeColor="text1" w:themeTint="F2"/>
        </w:rPr>
        <w:t>Data</w:t>
      </w:r>
      <w:r w:rsidR="00D733F1" w:rsidRPr="00D76A29">
        <w:rPr>
          <w:rFonts w:ascii="Abadi Extra Light" w:hAnsi="Abadi Extra Light" w:cstheme="minorHAnsi"/>
          <w:bCs/>
          <w:color w:val="0D0D0D" w:themeColor="text1" w:themeTint="F2"/>
        </w:rPr>
        <w:t xml:space="preserve"> C</w:t>
      </w:r>
      <w:r w:rsidR="006A1F46" w:rsidRPr="00D76A29">
        <w:rPr>
          <w:rFonts w:ascii="Abadi Extra Light" w:hAnsi="Abadi Extra Light" w:cstheme="minorHAnsi"/>
          <w:bCs/>
          <w:color w:val="0D0D0D" w:themeColor="text1" w:themeTint="F2"/>
        </w:rPr>
        <w:t>enter</w:t>
      </w:r>
      <w:r w:rsidRPr="00D76A29">
        <w:rPr>
          <w:rFonts w:ascii="Abadi Extra Light" w:hAnsi="Abadi Extra Light" w:cstheme="minorHAnsi"/>
          <w:bCs/>
          <w:color w:val="0D0D0D" w:themeColor="text1" w:themeTint="F2"/>
        </w:rPr>
        <w:t>s from ground zero a</w:t>
      </w:r>
      <w:r w:rsidR="006A1F46" w:rsidRPr="00D76A29">
        <w:rPr>
          <w:rFonts w:ascii="Abadi Extra Light" w:hAnsi="Abadi Extra Light" w:cstheme="minorHAnsi"/>
          <w:bCs/>
          <w:color w:val="0D0D0D" w:themeColor="text1" w:themeTint="F2"/>
        </w:rPr>
        <w:t>nd</w:t>
      </w:r>
      <w:r w:rsidRPr="00D76A29">
        <w:rPr>
          <w:rFonts w:ascii="Abadi Extra Light" w:hAnsi="Abadi Extra Light" w:cstheme="minorHAnsi"/>
          <w:bCs/>
          <w:color w:val="0D0D0D" w:themeColor="text1" w:themeTint="F2"/>
        </w:rPr>
        <w:t xml:space="preserve"> lead</w:t>
      </w:r>
      <w:r w:rsidR="006A1F46" w:rsidRPr="00D76A29">
        <w:rPr>
          <w:rFonts w:ascii="Abadi Extra Light" w:hAnsi="Abadi Extra Light" w:cstheme="minorHAnsi"/>
          <w:bCs/>
          <w:color w:val="0D0D0D" w:themeColor="text1" w:themeTint="F2"/>
        </w:rPr>
        <w:t xml:space="preserve"> Global Disaster Recovery team, to ensure that all necessary steps were taken to enable high availability at all times; efficiently redirect production traffic to disaster recovery (DR) sites within short notice</w:t>
      </w:r>
      <w:r w:rsidR="00240BF9" w:rsidRPr="00D76A29">
        <w:rPr>
          <w:rFonts w:ascii="Abadi Extra Light" w:hAnsi="Abadi Extra Light" w:cstheme="minorHAnsi"/>
          <w:bCs/>
          <w:color w:val="0D0D0D" w:themeColor="text1" w:themeTint="F2"/>
        </w:rPr>
        <w:t>.</w:t>
      </w:r>
    </w:p>
    <w:p w14:paraId="3E07C051" w14:textId="476B6DD8" w:rsidR="00401E32" w:rsidRPr="00D76A29" w:rsidRDefault="00401E32" w:rsidP="008E61DA">
      <w:pPr>
        <w:pStyle w:val="ListParagraph"/>
        <w:numPr>
          <w:ilvl w:val="0"/>
          <w:numId w:val="9"/>
        </w:numPr>
        <w:spacing w:after="120"/>
        <w:jc w:val="both"/>
        <w:rPr>
          <w:rFonts w:ascii="Abadi Extra Light" w:hAnsi="Abadi Extra Light"/>
          <w:color w:val="0D0D0D" w:themeColor="text1" w:themeTint="F2"/>
        </w:rPr>
      </w:pPr>
      <w:r w:rsidRPr="00D76A29">
        <w:rPr>
          <w:rFonts w:ascii="Abadi Extra Light" w:hAnsi="Abadi Extra Light"/>
          <w:color w:val="0D0D0D" w:themeColor="text1" w:themeTint="F2"/>
        </w:rPr>
        <w:t>Served as Team Deployment Lead and Subject Matter Expert (</w:t>
      </w:r>
      <w:r w:rsidR="006D0998" w:rsidRPr="00D76A29">
        <w:rPr>
          <w:rFonts w:ascii="Abadi Extra Light" w:hAnsi="Abadi Extra Light"/>
          <w:color w:val="0D0D0D" w:themeColor="text1" w:themeTint="F2"/>
        </w:rPr>
        <w:t>SME) mission</w:t>
      </w:r>
      <w:r w:rsidRPr="00D76A29">
        <w:rPr>
          <w:rFonts w:ascii="Abadi Extra Light" w:hAnsi="Abadi Extra Light"/>
          <w:color w:val="0D0D0D" w:themeColor="text1" w:themeTint="F2"/>
        </w:rPr>
        <w:t xml:space="preserve"> critical application</w:t>
      </w:r>
      <w:r w:rsidR="00D733F1" w:rsidRPr="00D76A29">
        <w:rPr>
          <w:rFonts w:ascii="Abadi Extra Light" w:hAnsi="Abadi Extra Light"/>
          <w:color w:val="0D0D0D" w:themeColor="text1" w:themeTint="F2"/>
        </w:rPr>
        <w:t>s</w:t>
      </w:r>
      <w:r w:rsidR="00732626" w:rsidRPr="00D76A29">
        <w:rPr>
          <w:rFonts w:ascii="Abadi Extra Light" w:hAnsi="Abadi Extra Light"/>
          <w:color w:val="0D0D0D" w:themeColor="text1" w:themeTint="F2"/>
        </w:rPr>
        <w:t xml:space="preserve"> called </w:t>
      </w:r>
      <w:proofErr w:type="spellStart"/>
      <w:r w:rsidR="00732626" w:rsidRPr="00D76A29">
        <w:rPr>
          <w:rFonts w:ascii="Abadi Extra Light" w:hAnsi="Abadi Extra Light"/>
          <w:color w:val="0D0D0D" w:themeColor="text1" w:themeTint="F2"/>
        </w:rPr>
        <w:t>iGems</w:t>
      </w:r>
      <w:proofErr w:type="spellEnd"/>
      <w:r w:rsidR="00732626" w:rsidRPr="00D76A29">
        <w:rPr>
          <w:rFonts w:ascii="Abadi Extra Light" w:hAnsi="Abadi Extra Light"/>
          <w:color w:val="0D0D0D" w:themeColor="text1" w:themeTint="F2"/>
        </w:rPr>
        <w:t xml:space="preserve"> (Integrated G</w:t>
      </w:r>
      <w:r w:rsidR="005475C7" w:rsidRPr="00D76A29">
        <w:rPr>
          <w:rFonts w:ascii="Abadi Extra Light" w:hAnsi="Abadi Extra Light"/>
          <w:color w:val="0D0D0D" w:themeColor="text1" w:themeTint="F2"/>
        </w:rPr>
        <w:t>l</w:t>
      </w:r>
      <w:r w:rsidR="00732626" w:rsidRPr="00D76A29">
        <w:rPr>
          <w:rFonts w:ascii="Abadi Extra Light" w:hAnsi="Abadi Extra Light"/>
          <w:color w:val="0D0D0D" w:themeColor="text1" w:themeTint="F2"/>
        </w:rPr>
        <w:t>obal Enterprise Management System) with</w:t>
      </w:r>
      <w:r w:rsidRPr="00D76A29">
        <w:rPr>
          <w:rFonts w:ascii="Abadi Extra Light" w:hAnsi="Abadi Extra Light"/>
          <w:color w:val="0D0D0D" w:themeColor="text1" w:themeTint="F2"/>
        </w:rPr>
        <w:t xml:space="preserve"> 80,000 users</w:t>
      </w:r>
      <w:r w:rsidR="005475C7" w:rsidRPr="00D76A29">
        <w:rPr>
          <w:rFonts w:ascii="Abadi Extra Light" w:hAnsi="Abadi Extra Light"/>
          <w:color w:val="0D0D0D" w:themeColor="text1" w:themeTint="F2"/>
        </w:rPr>
        <w:t xml:space="preserve">, </w:t>
      </w:r>
      <w:r w:rsidRPr="00D76A29">
        <w:rPr>
          <w:rFonts w:ascii="Abadi Extra Light" w:hAnsi="Abadi Extra Light"/>
          <w:color w:val="0D0D0D" w:themeColor="text1" w:themeTint="F2"/>
        </w:rPr>
        <w:t xml:space="preserve">used by internal and external customers worldwide. </w:t>
      </w:r>
    </w:p>
    <w:p w14:paraId="1D1C6FD9" w14:textId="20C54B71" w:rsidR="00F442E1" w:rsidRPr="00D76A29" w:rsidRDefault="00665CBA" w:rsidP="00F442E1">
      <w:pPr>
        <w:pStyle w:val="ListParagraph"/>
        <w:numPr>
          <w:ilvl w:val="0"/>
          <w:numId w:val="9"/>
        </w:numPr>
        <w:autoSpaceDN w:val="0"/>
        <w:spacing w:after="120"/>
        <w:jc w:val="both"/>
        <w:rPr>
          <w:rFonts w:ascii="Abadi Extra Light" w:hAnsi="Abadi Extra Light" w:cstheme="minorHAnsi"/>
          <w:color w:val="0D0D0D" w:themeColor="text1" w:themeTint="F2"/>
        </w:rPr>
      </w:pPr>
      <w:r w:rsidRPr="00D76A29">
        <w:rPr>
          <w:rFonts w:ascii="Abadi Extra Light" w:hAnsi="Abadi Extra Light" w:cstheme="minorHAnsi"/>
          <w:bCs/>
          <w:color w:val="0D0D0D" w:themeColor="text1" w:themeTint="F2"/>
        </w:rPr>
        <w:t>Built close to 900 plus servers including Network Node Managers, ITO, VPO, X-Server, Database Servers, GPS servers and standard UNIX servers for AT&amp;T proprietary software</w:t>
      </w:r>
    </w:p>
    <w:p w14:paraId="54891725" w14:textId="413C9B30" w:rsidR="00401E32" w:rsidRPr="00D76A29" w:rsidRDefault="00401E32" w:rsidP="008E61DA">
      <w:pPr>
        <w:pStyle w:val="ListParagraph"/>
        <w:numPr>
          <w:ilvl w:val="0"/>
          <w:numId w:val="9"/>
        </w:numPr>
        <w:autoSpaceDN w:val="0"/>
        <w:spacing w:after="120"/>
        <w:jc w:val="both"/>
        <w:rPr>
          <w:rFonts w:ascii="Abadi Extra Light" w:hAnsi="Abadi Extra Light" w:cstheme="minorHAnsi"/>
          <w:color w:val="0D0D0D" w:themeColor="text1" w:themeTint="F2"/>
        </w:rPr>
      </w:pPr>
      <w:r w:rsidRPr="00D76A29">
        <w:rPr>
          <w:rFonts w:ascii="Abadi Extra Light" w:hAnsi="Abadi Extra Light" w:cstheme="minorHAnsi"/>
          <w:color w:val="0D0D0D" w:themeColor="text1" w:themeTint="F2"/>
        </w:rPr>
        <w:t>Developed many diagnostic and troubleshooting tools to be able to pinpoint and resolve errors in early stages to help achieve lower MTTR (</w:t>
      </w:r>
      <w:r w:rsidR="009E629E" w:rsidRPr="00D76A29">
        <w:rPr>
          <w:rFonts w:ascii="Abadi Extra Light" w:hAnsi="Abadi Extra Light" w:cstheme="minorHAnsi"/>
          <w:color w:val="0D0D0D" w:themeColor="text1" w:themeTint="F2"/>
        </w:rPr>
        <w:t>M</w:t>
      </w:r>
      <w:r w:rsidRPr="00D76A29">
        <w:rPr>
          <w:rFonts w:ascii="Abadi Extra Light" w:hAnsi="Abadi Extra Light" w:cstheme="minorHAnsi"/>
          <w:color w:val="0D0D0D" w:themeColor="text1" w:themeTint="F2"/>
        </w:rPr>
        <w:t xml:space="preserve">ean </w:t>
      </w:r>
      <w:r w:rsidR="009E629E" w:rsidRPr="00D76A29">
        <w:rPr>
          <w:rFonts w:ascii="Abadi Extra Light" w:hAnsi="Abadi Extra Light" w:cstheme="minorHAnsi"/>
          <w:color w:val="0D0D0D" w:themeColor="text1" w:themeTint="F2"/>
        </w:rPr>
        <w:t>T</w:t>
      </w:r>
      <w:r w:rsidRPr="00D76A29">
        <w:rPr>
          <w:rFonts w:ascii="Abadi Extra Light" w:hAnsi="Abadi Extra Light" w:cstheme="minorHAnsi"/>
          <w:color w:val="0D0D0D" w:themeColor="text1" w:themeTint="F2"/>
        </w:rPr>
        <w:t xml:space="preserve">ime </w:t>
      </w:r>
      <w:r w:rsidR="00732626" w:rsidRPr="00D76A29">
        <w:rPr>
          <w:rFonts w:ascii="Abadi Extra Light" w:hAnsi="Abadi Extra Light" w:cstheme="minorHAnsi"/>
          <w:color w:val="0D0D0D" w:themeColor="text1" w:themeTint="F2"/>
        </w:rPr>
        <w:t>to</w:t>
      </w:r>
      <w:r w:rsidRPr="00D76A29">
        <w:rPr>
          <w:rFonts w:ascii="Abadi Extra Light" w:hAnsi="Abadi Extra Light" w:cstheme="minorHAnsi"/>
          <w:color w:val="0D0D0D" w:themeColor="text1" w:themeTint="F2"/>
        </w:rPr>
        <w:t xml:space="preserve"> </w:t>
      </w:r>
      <w:r w:rsidR="009E629E" w:rsidRPr="00D76A29">
        <w:rPr>
          <w:rFonts w:ascii="Abadi Extra Light" w:hAnsi="Abadi Extra Light" w:cstheme="minorHAnsi"/>
          <w:color w:val="0D0D0D" w:themeColor="text1" w:themeTint="F2"/>
        </w:rPr>
        <w:t>R</w:t>
      </w:r>
      <w:r w:rsidRPr="00D76A29">
        <w:rPr>
          <w:rFonts w:ascii="Abadi Extra Light" w:hAnsi="Abadi Extra Light" w:cstheme="minorHAnsi"/>
          <w:color w:val="0D0D0D" w:themeColor="text1" w:themeTint="F2"/>
        </w:rPr>
        <w:t>e</w:t>
      </w:r>
      <w:r w:rsidR="00665CBA" w:rsidRPr="00D76A29">
        <w:rPr>
          <w:rFonts w:ascii="Abadi Extra Light" w:hAnsi="Abadi Extra Light" w:cstheme="minorHAnsi"/>
          <w:color w:val="0D0D0D" w:themeColor="text1" w:themeTint="F2"/>
        </w:rPr>
        <w:t>pair) during outage situations</w:t>
      </w:r>
    </w:p>
    <w:p w14:paraId="69068B79" w14:textId="7F5B5434" w:rsidR="00401E32" w:rsidRPr="00D76A29" w:rsidRDefault="00401E32" w:rsidP="008E61DA">
      <w:pPr>
        <w:pStyle w:val="ListParagraph"/>
        <w:numPr>
          <w:ilvl w:val="0"/>
          <w:numId w:val="9"/>
        </w:numPr>
        <w:tabs>
          <w:tab w:val="left" w:pos="90"/>
        </w:tabs>
        <w:spacing w:after="120"/>
        <w:jc w:val="both"/>
        <w:rPr>
          <w:rFonts w:ascii="Abadi Extra Light" w:hAnsi="Abadi Extra Light" w:cstheme="minorHAnsi"/>
          <w:bCs/>
          <w:color w:val="0D0D0D" w:themeColor="text1" w:themeTint="F2"/>
        </w:rPr>
      </w:pPr>
      <w:r w:rsidRPr="00D76A29">
        <w:rPr>
          <w:rFonts w:ascii="Abadi Extra Light" w:hAnsi="Abadi Extra Light" w:cstheme="minorHAnsi"/>
          <w:bCs/>
          <w:color w:val="0D0D0D" w:themeColor="text1" w:themeTint="F2"/>
        </w:rPr>
        <w:t xml:space="preserve">Maintenance of HP node manager, SMARTS </w:t>
      </w:r>
      <w:r w:rsidR="006D0998" w:rsidRPr="00D76A29">
        <w:rPr>
          <w:rFonts w:ascii="Abadi Extra Light" w:hAnsi="Abadi Extra Light" w:cstheme="minorHAnsi"/>
          <w:bCs/>
          <w:color w:val="0D0D0D" w:themeColor="text1" w:themeTint="F2"/>
        </w:rPr>
        <w:t>In charge</w:t>
      </w:r>
      <w:r w:rsidRPr="00D76A29">
        <w:rPr>
          <w:rFonts w:ascii="Abadi Extra Light" w:hAnsi="Abadi Extra Light" w:cstheme="minorHAnsi"/>
          <w:bCs/>
          <w:color w:val="0D0D0D" w:themeColor="text1" w:themeTint="F2"/>
        </w:rPr>
        <w:t xml:space="preserve"> network management, </w:t>
      </w:r>
      <w:proofErr w:type="spellStart"/>
      <w:r w:rsidRPr="00D76A29">
        <w:rPr>
          <w:rFonts w:ascii="Abadi Extra Light" w:hAnsi="Abadi Extra Light" w:cstheme="minorHAnsi"/>
          <w:bCs/>
          <w:color w:val="0D0D0D" w:themeColor="text1" w:themeTint="F2"/>
        </w:rPr>
        <w:t>NVision</w:t>
      </w:r>
      <w:proofErr w:type="spellEnd"/>
      <w:r w:rsidRPr="00D76A29">
        <w:rPr>
          <w:rFonts w:ascii="Abadi Extra Light" w:hAnsi="Abadi Extra Light" w:cstheme="minorHAnsi"/>
          <w:bCs/>
          <w:color w:val="0D0D0D" w:themeColor="text1" w:themeTint="F2"/>
        </w:rPr>
        <w:t xml:space="preserve"> and HP Operations Manager (OVO) software network tools. Troubleshoot and maintain Oracle database systems, </w:t>
      </w:r>
      <w:proofErr w:type="spellStart"/>
      <w:r w:rsidRPr="00D76A29">
        <w:rPr>
          <w:rFonts w:ascii="Abadi Extra Light" w:hAnsi="Abadi Extra Light" w:cstheme="minorHAnsi"/>
          <w:bCs/>
          <w:color w:val="0D0D0D" w:themeColor="text1" w:themeTint="F2"/>
        </w:rPr>
        <w:t>Ciscoworks</w:t>
      </w:r>
      <w:proofErr w:type="spellEnd"/>
      <w:r w:rsidRPr="00D76A29">
        <w:rPr>
          <w:rFonts w:ascii="Abadi Extra Light" w:hAnsi="Abadi Extra Light" w:cstheme="minorHAnsi"/>
          <w:bCs/>
          <w:color w:val="0D0D0D" w:themeColor="text1" w:themeTint="F2"/>
        </w:rPr>
        <w:t>, BMC Re</w:t>
      </w:r>
      <w:r w:rsidR="00665CBA" w:rsidRPr="00D76A29">
        <w:rPr>
          <w:rFonts w:ascii="Abadi Extra Light" w:hAnsi="Abadi Extra Light" w:cstheme="minorHAnsi"/>
          <w:bCs/>
          <w:color w:val="0D0D0D" w:themeColor="text1" w:themeTint="F2"/>
        </w:rPr>
        <w:t>medy trouble management system</w:t>
      </w:r>
    </w:p>
    <w:p w14:paraId="141C547A" w14:textId="77777777" w:rsidR="00E31C9D" w:rsidRPr="00D76A29" w:rsidRDefault="00E31C9D" w:rsidP="00C74B6F">
      <w:pPr>
        <w:pStyle w:val="ListParagraph"/>
        <w:autoSpaceDE w:val="0"/>
        <w:autoSpaceDN w:val="0"/>
        <w:adjustRightInd w:val="0"/>
        <w:ind w:left="450" w:right="-110"/>
        <w:jc w:val="both"/>
        <w:rPr>
          <w:rFonts w:ascii="Abadi Extra Light" w:hAnsi="Abadi Extra Light" w:cstheme="minorHAnsi"/>
          <w:b/>
          <w:bCs/>
          <w:color w:val="0D0D0D" w:themeColor="text1" w:themeTint="F2"/>
        </w:rPr>
      </w:pPr>
    </w:p>
    <w:p w14:paraId="1DE175D5" w14:textId="32D7B12C" w:rsidR="007B4C12" w:rsidRDefault="007B4C12" w:rsidP="00E31C9D">
      <w:pPr>
        <w:pStyle w:val="ListParagraph"/>
        <w:autoSpaceDE w:val="0"/>
        <w:autoSpaceDN w:val="0"/>
        <w:adjustRightInd w:val="0"/>
        <w:ind w:left="90" w:right="-110"/>
        <w:jc w:val="both"/>
        <w:rPr>
          <w:rFonts w:ascii="Abadi" w:hAnsi="Abadi" w:cstheme="minorHAnsi"/>
          <w:color w:val="0D0D0D" w:themeColor="text1" w:themeTint="F2"/>
        </w:rPr>
      </w:pPr>
      <w:r w:rsidRPr="00D76A29">
        <w:rPr>
          <w:rFonts w:ascii="Abadi" w:hAnsi="Abadi" w:cstheme="minorHAnsi"/>
          <w:color w:val="0D0D0D" w:themeColor="text1" w:themeTint="F2"/>
        </w:rPr>
        <w:t xml:space="preserve">Software Engineer </w:t>
      </w:r>
      <w:r w:rsidR="00862992" w:rsidRPr="00D76A29">
        <w:rPr>
          <w:rFonts w:ascii="Abadi" w:hAnsi="Abadi" w:cstheme="minorHAnsi"/>
          <w:color w:val="0D0D0D" w:themeColor="text1" w:themeTint="F2"/>
        </w:rPr>
        <w:t>– Sprint PCS</w:t>
      </w:r>
      <w:r w:rsidRPr="00D76A29">
        <w:rPr>
          <w:rFonts w:ascii="Abadi" w:hAnsi="Abadi" w:cstheme="minorHAnsi"/>
          <w:color w:val="0D0D0D" w:themeColor="text1" w:themeTint="F2"/>
        </w:rPr>
        <w:t xml:space="preserve">                                        </w:t>
      </w:r>
      <w:r w:rsidR="00524F2C" w:rsidRPr="00D76A29">
        <w:rPr>
          <w:rFonts w:ascii="Abadi" w:hAnsi="Abadi" w:cstheme="minorHAnsi"/>
          <w:color w:val="0D0D0D" w:themeColor="text1" w:themeTint="F2"/>
        </w:rPr>
        <w:t xml:space="preserve">      </w:t>
      </w:r>
      <w:r w:rsidRPr="00D76A29">
        <w:rPr>
          <w:rFonts w:ascii="Abadi" w:hAnsi="Abadi" w:cstheme="minorHAnsi"/>
          <w:color w:val="0D0D0D" w:themeColor="text1" w:themeTint="F2"/>
        </w:rPr>
        <w:tab/>
      </w:r>
      <w:r w:rsidR="00862992" w:rsidRPr="00D76A29">
        <w:rPr>
          <w:rFonts w:ascii="Abadi" w:hAnsi="Abadi" w:cstheme="minorHAnsi"/>
          <w:color w:val="0D0D0D" w:themeColor="text1" w:themeTint="F2"/>
        </w:rPr>
        <w:t xml:space="preserve">August </w:t>
      </w:r>
      <w:r w:rsidRPr="00D76A29">
        <w:rPr>
          <w:rFonts w:ascii="Abadi" w:hAnsi="Abadi" w:cstheme="minorHAnsi"/>
          <w:color w:val="0D0D0D" w:themeColor="text1" w:themeTint="F2"/>
        </w:rPr>
        <w:t xml:space="preserve">1999 – </w:t>
      </w:r>
      <w:r w:rsidR="00862992" w:rsidRPr="00D76A29">
        <w:rPr>
          <w:rFonts w:ascii="Abadi" w:hAnsi="Abadi" w:cstheme="minorHAnsi"/>
          <w:color w:val="0D0D0D" w:themeColor="text1" w:themeTint="F2"/>
        </w:rPr>
        <w:t xml:space="preserve">August </w:t>
      </w:r>
      <w:r w:rsidRPr="00D76A29">
        <w:rPr>
          <w:rFonts w:ascii="Abadi" w:hAnsi="Abadi" w:cstheme="minorHAnsi"/>
          <w:color w:val="0D0D0D" w:themeColor="text1" w:themeTint="F2"/>
        </w:rPr>
        <w:t>2000</w:t>
      </w:r>
    </w:p>
    <w:p w14:paraId="16C57395" w14:textId="77777777" w:rsidR="0001597C" w:rsidRPr="00D76A29" w:rsidRDefault="0001597C" w:rsidP="00E31C9D">
      <w:pPr>
        <w:pStyle w:val="ListParagraph"/>
        <w:autoSpaceDE w:val="0"/>
        <w:autoSpaceDN w:val="0"/>
        <w:adjustRightInd w:val="0"/>
        <w:ind w:left="90" w:right="-110"/>
        <w:jc w:val="both"/>
        <w:rPr>
          <w:rFonts w:ascii="Abadi" w:hAnsi="Abadi" w:cstheme="minorHAnsi"/>
          <w:color w:val="0D0D0D" w:themeColor="text1" w:themeTint="F2"/>
        </w:rPr>
      </w:pPr>
    </w:p>
    <w:p w14:paraId="6D7237FB" w14:textId="77777777" w:rsidR="00515599" w:rsidRPr="00D76A29" w:rsidRDefault="00401E32" w:rsidP="009C72B7">
      <w:pPr>
        <w:pStyle w:val="ListParagraph"/>
        <w:numPr>
          <w:ilvl w:val="0"/>
          <w:numId w:val="9"/>
        </w:numPr>
        <w:tabs>
          <w:tab w:val="left" w:pos="90"/>
        </w:tabs>
        <w:autoSpaceDE w:val="0"/>
        <w:autoSpaceDN w:val="0"/>
        <w:adjustRightInd w:val="0"/>
        <w:ind w:right="26"/>
        <w:jc w:val="both"/>
        <w:rPr>
          <w:rFonts w:ascii="Abadi Extra Light" w:hAnsi="Abadi Extra Light" w:cstheme="minorHAnsi"/>
          <w:bCs/>
          <w:color w:val="0D0D0D" w:themeColor="text1" w:themeTint="F2"/>
        </w:rPr>
      </w:pPr>
      <w:r w:rsidRPr="00D76A29">
        <w:rPr>
          <w:rFonts w:ascii="Abadi Extra Light" w:hAnsi="Abadi Extra Light" w:cstheme="minorHAnsi"/>
          <w:bCs/>
          <w:color w:val="0D0D0D" w:themeColor="text1" w:themeTint="F2"/>
        </w:rPr>
        <w:t xml:space="preserve">Perform disk and file system management with Veritas </w:t>
      </w:r>
      <w:proofErr w:type="spellStart"/>
      <w:r w:rsidRPr="00D76A29">
        <w:rPr>
          <w:rFonts w:ascii="Abadi Extra Light" w:hAnsi="Abadi Extra Light" w:cstheme="minorHAnsi"/>
          <w:bCs/>
          <w:color w:val="0D0D0D" w:themeColor="text1" w:themeTint="F2"/>
        </w:rPr>
        <w:t>disksuite</w:t>
      </w:r>
      <w:proofErr w:type="spellEnd"/>
      <w:r w:rsidRPr="00D76A29">
        <w:rPr>
          <w:rFonts w:ascii="Abadi Extra Light" w:hAnsi="Abadi Extra Light" w:cstheme="minorHAnsi"/>
          <w:bCs/>
          <w:color w:val="0D0D0D" w:themeColor="text1" w:themeTint="F2"/>
        </w:rPr>
        <w:t xml:space="preserve"> or Solstice </w:t>
      </w:r>
      <w:proofErr w:type="spellStart"/>
      <w:r w:rsidRPr="00D76A29">
        <w:rPr>
          <w:rFonts w:ascii="Abadi Extra Light" w:hAnsi="Abadi Extra Light" w:cstheme="minorHAnsi"/>
          <w:bCs/>
          <w:color w:val="0D0D0D" w:themeColor="text1" w:themeTint="F2"/>
        </w:rPr>
        <w:t>disksuite</w:t>
      </w:r>
      <w:proofErr w:type="spellEnd"/>
      <w:r w:rsidRPr="00D76A29">
        <w:rPr>
          <w:rFonts w:ascii="Abadi Extra Light" w:hAnsi="Abadi Extra Light" w:cstheme="minorHAnsi"/>
          <w:bCs/>
          <w:color w:val="0D0D0D" w:themeColor="text1" w:themeTint="F2"/>
        </w:rPr>
        <w:t xml:space="preserve"> software. Worked with Veritas </w:t>
      </w:r>
      <w:proofErr w:type="spellStart"/>
      <w:r w:rsidRPr="00D76A29">
        <w:rPr>
          <w:rFonts w:ascii="Abadi Extra Light" w:hAnsi="Abadi Extra Light" w:cstheme="minorHAnsi"/>
          <w:bCs/>
          <w:color w:val="0D0D0D" w:themeColor="text1" w:themeTint="F2"/>
        </w:rPr>
        <w:t>netbackup</w:t>
      </w:r>
      <w:proofErr w:type="spellEnd"/>
      <w:r w:rsidRPr="00D76A29">
        <w:rPr>
          <w:rFonts w:ascii="Abadi Extra Light" w:hAnsi="Abadi Extra Light" w:cstheme="minorHAnsi"/>
          <w:bCs/>
          <w:color w:val="0D0D0D" w:themeColor="text1" w:themeTint="F2"/>
        </w:rPr>
        <w:t xml:space="preserve"> and HP </w:t>
      </w:r>
      <w:proofErr w:type="spellStart"/>
      <w:r w:rsidRPr="00D76A29">
        <w:rPr>
          <w:rFonts w:ascii="Abadi Extra Light" w:hAnsi="Abadi Extra Light" w:cstheme="minorHAnsi"/>
          <w:bCs/>
          <w:color w:val="0D0D0D" w:themeColor="text1" w:themeTint="F2"/>
        </w:rPr>
        <w:t>Onmiback</w:t>
      </w:r>
      <w:proofErr w:type="spellEnd"/>
      <w:r w:rsidRPr="00D76A29">
        <w:rPr>
          <w:rFonts w:ascii="Abadi Extra Light" w:hAnsi="Abadi Extra Light" w:cstheme="minorHAnsi"/>
          <w:bCs/>
          <w:color w:val="0D0D0D" w:themeColor="text1" w:themeTint="F2"/>
        </w:rPr>
        <w:t xml:space="preserve"> software systems for system backup and recovery. </w:t>
      </w:r>
    </w:p>
    <w:p w14:paraId="046A4F5C" w14:textId="1807BC69" w:rsidR="001D54BA" w:rsidRPr="00D76A29" w:rsidRDefault="001D54BA" w:rsidP="009C72B7">
      <w:pPr>
        <w:pStyle w:val="ListParagraph"/>
        <w:tabs>
          <w:tab w:val="left" w:pos="90"/>
        </w:tabs>
        <w:autoSpaceDE w:val="0"/>
        <w:autoSpaceDN w:val="0"/>
        <w:adjustRightInd w:val="0"/>
        <w:ind w:left="450" w:right="26"/>
        <w:jc w:val="both"/>
        <w:rPr>
          <w:rFonts w:ascii="Abadi Extra Light" w:hAnsi="Abadi Extra Light" w:cstheme="minorHAnsi"/>
          <w:bCs/>
          <w:color w:val="0D0D0D" w:themeColor="text1" w:themeTint="F2"/>
        </w:rPr>
      </w:pPr>
    </w:p>
    <w:p w14:paraId="7F63C7E1" w14:textId="77777777" w:rsidR="009C72B7" w:rsidRPr="009C72B7" w:rsidRDefault="009C72B7" w:rsidP="009C72B7">
      <w:pPr>
        <w:pStyle w:val="ListParagraph"/>
        <w:tabs>
          <w:tab w:val="left" w:pos="90"/>
        </w:tabs>
        <w:autoSpaceDE w:val="0"/>
        <w:autoSpaceDN w:val="0"/>
        <w:adjustRightInd w:val="0"/>
        <w:ind w:left="450" w:right="26"/>
        <w:jc w:val="both"/>
        <w:rPr>
          <w:rFonts w:ascii="Abadi Extra Light" w:hAnsi="Abadi Extra Light" w:cstheme="minorHAnsi"/>
          <w:bCs/>
          <w:color w:val="0D0D0D" w:themeColor="text1" w:themeTint="F2"/>
          <w:sz w:val="21"/>
          <w:szCs w:val="21"/>
        </w:rPr>
      </w:pPr>
    </w:p>
    <w:p w14:paraId="6D9E3E0A" w14:textId="77777777" w:rsidR="003C03E4" w:rsidRDefault="003C03E4">
      <w:pPr>
        <w:pStyle w:val="Default"/>
        <w:jc w:val="both"/>
        <w:rPr>
          <w:rFonts w:ascii="Cambria" w:hAnsi="Cambria" w:cs="Open Sans SemiBold"/>
          <w:b/>
          <w:color w:val="0D0D0D" w:themeColor="text1" w:themeTint="F2"/>
          <w:sz w:val="32"/>
          <w:szCs w:val="32"/>
        </w:rPr>
      </w:pPr>
    </w:p>
    <w:p w14:paraId="698AD7B2" w14:textId="69F8172E" w:rsidR="00567E2E" w:rsidRDefault="00567E2E">
      <w:pPr>
        <w:pStyle w:val="Default"/>
        <w:jc w:val="both"/>
        <w:rPr>
          <w:rFonts w:ascii="Cambria" w:hAnsi="Cambria" w:cs="Open Sans SemiBold"/>
          <w:b/>
          <w:color w:val="0D0D0D" w:themeColor="text1" w:themeTint="F2"/>
          <w:sz w:val="32"/>
          <w:szCs w:val="32"/>
        </w:rPr>
      </w:pPr>
      <w:r>
        <w:rPr>
          <w:rFonts w:ascii="Cambria" w:hAnsi="Cambria" w:cs="Open Sans SemiBold"/>
          <w:b/>
          <w:color w:val="0D0D0D" w:themeColor="text1" w:themeTint="F2"/>
          <w:sz w:val="32"/>
          <w:szCs w:val="32"/>
        </w:rPr>
        <w:lastRenderedPageBreak/>
        <w:t>TECHNICAL SKILLS:</w:t>
      </w:r>
    </w:p>
    <w:p w14:paraId="0F0BA69A" w14:textId="7A28CF59" w:rsidR="00567E2E" w:rsidRPr="0001597C" w:rsidRDefault="00567E2E" w:rsidP="009C72B7">
      <w:pPr>
        <w:pStyle w:val="Default"/>
        <w:numPr>
          <w:ilvl w:val="0"/>
          <w:numId w:val="9"/>
        </w:numPr>
        <w:jc w:val="both"/>
        <w:rPr>
          <w:rFonts w:ascii="Abadi Extra Light" w:hAnsi="Abadi Extra Light" w:cstheme="minorHAnsi"/>
          <w:bCs/>
          <w:color w:val="0D0D0D" w:themeColor="text1" w:themeTint="F2"/>
          <w:sz w:val="22"/>
          <w:szCs w:val="22"/>
        </w:rPr>
      </w:pPr>
      <w:r w:rsidRPr="0001597C">
        <w:rPr>
          <w:rFonts w:ascii="Abadi Extra Light" w:hAnsi="Abadi Extra Light" w:cstheme="minorHAnsi"/>
          <w:bCs/>
          <w:color w:val="0D0D0D" w:themeColor="text1" w:themeTint="F2"/>
          <w:sz w:val="22"/>
          <w:szCs w:val="22"/>
        </w:rPr>
        <w:t xml:space="preserve">Software: </w:t>
      </w:r>
      <w:r w:rsidR="006D0998" w:rsidRPr="0001597C">
        <w:rPr>
          <w:rFonts w:ascii="Abadi Extra Light" w:hAnsi="Abadi Extra Light" w:cstheme="minorHAnsi"/>
          <w:bCs/>
          <w:color w:val="0D0D0D" w:themeColor="text1" w:themeTint="F2"/>
          <w:sz w:val="22"/>
          <w:szCs w:val="22"/>
        </w:rPr>
        <w:t xml:space="preserve">Azure </w:t>
      </w:r>
      <w:r w:rsidR="00027A0E" w:rsidRPr="0001597C">
        <w:rPr>
          <w:rFonts w:ascii="Abadi Extra Light" w:hAnsi="Abadi Extra Light" w:cstheme="minorHAnsi"/>
          <w:bCs/>
          <w:color w:val="0D0D0D" w:themeColor="text1" w:themeTint="F2"/>
          <w:sz w:val="22"/>
          <w:szCs w:val="22"/>
        </w:rPr>
        <w:t>ADF,</w:t>
      </w:r>
      <w:r w:rsidR="006D0998" w:rsidRPr="0001597C">
        <w:rPr>
          <w:rFonts w:ascii="Abadi Extra Light" w:hAnsi="Abadi Extra Light" w:cstheme="minorHAnsi"/>
          <w:bCs/>
          <w:color w:val="0D0D0D" w:themeColor="text1" w:themeTint="F2"/>
          <w:sz w:val="22"/>
          <w:szCs w:val="22"/>
        </w:rPr>
        <w:t xml:space="preserve"> Databricks, ML Workbench, Azure doc Intelligence, </w:t>
      </w:r>
      <w:r w:rsidRPr="0001597C">
        <w:rPr>
          <w:rFonts w:ascii="Abadi Extra Light" w:hAnsi="Abadi Extra Light" w:cstheme="minorHAnsi"/>
          <w:bCs/>
          <w:color w:val="0D0D0D" w:themeColor="text1" w:themeTint="F2"/>
          <w:sz w:val="22"/>
          <w:szCs w:val="22"/>
        </w:rPr>
        <w:t>Spark, Kafka, MongoDB, Redis, Camunda, Drools, Oracle 11g, WebSphere 6.1, HP OpenView, WebLogic 7.0, Remedy 9, EMC</w:t>
      </w:r>
      <w:r w:rsidR="003069F4" w:rsidRPr="0001597C">
        <w:rPr>
          <w:rFonts w:ascii="Abadi Extra Light" w:hAnsi="Abadi Extra Light" w:cstheme="minorHAnsi"/>
          <w:bCs/>
          <w:color w:val="0D0D0D" w:themeColor="text1" w:themeTint="F2"/>
          <w:sz w:val="22"/>
          <w:szCs w:val="22"/>
        </w:rPr>
        <w:t xml:space="preserve"> </w:t>
      </w:r>
      <w:r w:rsidRPr="0001597C">
        <w:rPr>
          <w:rFonts w:ascii="Abadi Extra Light" w:hAnsi="Abadi Extra Light" w:cstheme="minorHAnsi"/>
          <w:bCs/>
          <w:color w:val="0D0D0D" w:themeColor="text1" w:themeTint="F2"/>
          <w:sz w:val="22"/>
          <w:szCs w:val="22"/>
        </w:rPr>
        <w:t>Smarts, BMC Patrol, Visio, BAC/RUM, Netcool</w:t>
      </w:r>
    </w:p>
    <w:p w14:paraId="4D030E74" w14:textId="2E8BF67F" w:rsidR="00567E2E" w:rsidRPr="0001597C" w:rsidRDefault="00567E2E" w:rsidP="009C72B7">
      <w:pPr>
        <w:pStyle w:val="Default"/>
        <w:numPr>
          <w:ilvl w:val="0"/>
          <w:numId w:val="9"/>
        </w:numPr>
        <w:jc w:val="both"/>
        <w:rPr>
          <w:rFonts w:ascii="Abadi Extra Light" w:hAnsi="Abadi Extra Light" w:cstheme="minorHAnsi"/>
          <w:bCs/>
          <w:color w:val="0D0D0D" w:themeColor="text1" w:themeTint="F2"/>
          <w:sz w:val="22"/>
          <w:szCs w:val="22"/>
        </w:rPr>
      </w:pPr>
      <w:r w:rsidRPr="0001597C">
        <w:rPr>
          <w:rFonts w:ascii="Abadi Extra Light" w:hAnsi="Abadi Extra Light" w:cstheme="minorHAnsi"/>
          <w:bCs/>
          <w:color w:val="0D0D0D" w:themeColor="text1" w:themeTint="F2"/>
          <w:sz w:val="22"/>
          <w:szCs w:val="22"/>
        </w:rPr>
        <w:t>Programming Languages: C++, SQL, Shell /Awk/Korn Scripting, PERL, JavaScript</w:t>
      </w:r>
    </w:p>
    <w:p w14:paraId="2154CCDE" w14:textId="05749370" w:rsidR="00BD1916" w:rsidRPr="0001597C" w:rsidRDefault="00567E2E" w:rsidP="009C72B7">
      <w:pPr>
        <w:pStyle w:val="Default"/>
        <w:numPr>
          <w:ilvl w:val="0"/>
          <w:numId w:val="9"/>
        </w:numPr>
        <w:jc w:val="both"/>
        <w:rPr>
          <w:rFonts w:ascii="Abadi Extra Light" w:hAnsi="Abadi Extra Light" w:cstheme="minorHAnsi"/>
          <w:bCs/>
          <w:color w:val="0D0D0D" w:themeColor="text1" w:themeTint="F2"/>
          <w:sz w:val="22"/>
          <w:szCs w:val="22"/>
          <w:lang w:val="fr-FR"/>
        </w:rPr>
      </w:pPr>
      <w:proofErr w:type="spellStart"/>
      <w:proofErr w:type="gramStart"/>
      <w:r w:rsidRPr="0001597C">
        <w:rPr>
          <w:rFonts w:ascii="Abadi Extra Light" w:hAnsi="Abadi Extra Light" w:cstheme="minorHAnsi"/>
          <w:bCs/>
          <w:color w:val="0D0D0D" w:themeColor="text1" w:themeTint="F2"/>
          <w:sz w:val="22"/>
          <w:szCs w:val="22"/>
          <w:lang w:val="fr-FR"/>
        </w:rPr>
        <w:t>Environments</w:t>
      </w:r>
      <w:proofErr w:type="spellEnd"/>
      <w:r w:rsidRPr="0001597C">
        <w:rPr>
          <w:rFonts w:ascii="Abadi Extra Light" w:hAnsi="Abadi Extra Light" w:cstheme="minorHAnsi"/>
          <w:bCs/>
          <w:color w:val="0D0D0D" w:themeColor="text1" w:themeTint="F2"/>
          <w:sz w:val="22"/>
          <w:szCs w:val="22"/>
          <w:lang w:val="fr-FR"/>
        </w:rPr>
        <w:t>:</w:t>
      </w:r>
      <w:proofErr w:type="gramEnd"/>
      <w:r w:rsidRPr="0001597C">
        <w:rPr>
          <w:rFonts w:ascii="Abadi Extra Light" w:hAnsi="Abadi Extra Light" w:cstheme="minorHAnsi"/>
          <w:bCs/>
          <w:color w:val="0D0D0D" w:themeColor="text1" w:themeTint="F2"/>
          <w:sz w:val="22"/>
          <w:szCs w:val="22"/>
          <w:lang w:val="fr-FR"/>
        </w:rPr>
        <w:t xml:space="preserve"> </w:t>
      </w:r>
      <w:proofErr w:type="spellStart"/>
      <w:r w:rsidRPr="0001597C">
        <w:rPr>
          <w:rFonts w:ascii="Abadi Extra Light" w:hAnsi="Abadi Extra Light" w:cstheme="minorHAnsi"/>
          <w:bCs/>
          <w:color w:val="0D0D0D" w:themeColor="text1" w:themeTint="F2"/>
          <w:sz w:val="22"/>
          <w:szCs w:val="22"/>
          <w:lang w:val="fr-FR"/>
        </w:rPr>
        <w:t>Kubernetes</w:t>
      </w:r>
      <w:proofErr w:type="spellEnd"/>
      <w:r w:rsidRPr="0001597C">
        <w:rPr>
          <w:rFonts w:ascii="Abadi Extra Light" w:hAnsi="Abadi Extra Light" w:cstheme="minorHAnsi"/>
          <w:bCs/>
          <w:color w:val="0D0D0D" w:themeColor="text1" w:themeTint="F2"/>
          <w:sz w:val="22"/>
          <w:szCs w:val="22"/>
          <w:lang w:val="fr-FR"/>
        </w:rPr>
        <w:t>, Docker, Azure Cloud, Linux, HP-9000, AIX, Sun Solaris</w:t>
      </w:r>
    </w:p>
    <w:p w14:paraId="586B3485" w14:textId="635FC98F" w:rsidR="00BD1916" w:rsidRPr="00366CAD" w:rsidRDefault="00BD1916" w:rsidP="00567E2E">
      <w:pPr>
        <w:pStyle w:val="Default"/>
        <w:jc w:val="both"/>
        <w:rPr>
          <w:rFonts w:ascii="Cambria" w:hAnsi="Cambria" w:cs="Open Sans SemiBold"/>
          <w:b/>
          <w:color w:val="0D0D0D" w:themeColor="text1" w:themeTint="F2"/>
          <w:sz w:val="32"/>
          <w:szCs w:val="32"/>
        </w:rPr>
      </w:pPr>
      <w:r w:rsidRPr="00366CAD">
        <w:rPr>
          <w:rFonts w:ascii="Cambria" w:hAnsi="Cambria" w:cs="Open Sans SemiBold"/>
          <w:b/>
          <w:color w:val="0D0D0D" w:themeColor="text1" w:themeTint="F2"/>
          <w:sz w:val="32"/>
          <w:szCs w:val="32"/>
        </w:rPr>
        <w:t>LEADERSHIP ACTIVITIES</w:t>
      </w:r>
    </w:p>
    <w:p w14:paraId="3E347EB7" w14:textId="5DEFB087" w:rsidR="006D0998" w:rsidRPr="009C72B7" w:rsidRDefault="00BF1273" w:rsidP="00014143">
      <w:pPr>
        <w:pStyle w:val="Default"/>
        <w:numPr>
          <w:ilvl w:val="0"/>
          <w:numId w:val="25"/>
        </w:numPr>
        <w:spacing w:after="120"/>
        <w:jc w:val="both"/>
        <w:rPr>
          <w:rFonts w:ascii="Abadi Extra Light" w:hAnsi="Abadi Extra Light" w:cs="Open Sans SemiBold"/>
          <w:b/>
          <w:color w:val="0D0D0D" w:themeColor="text1" w:themeTint="F2"/>
          <w:sz w:val="22"/>
          <w:szCs w:val="22"/>
        </w:rPr>
      </w:pPr>
      <w:r w:rsidRPr="009C72B7">
        <w:rPr>
          <w:rFonts w:ascii="Abadi Extra Light" w:hAnsi="Abadi Extra Light" w:cs="Open Sans SemiBold"/>
          <w:b/>
          <w:color w:val="0D0D0D" w:themeColor="text1" w:themeTint="F2"/>
          <w:sz w:val="22"/>
          <w:szCs w:val="22"/>
        </w:rPr>
        <w:t xml:space="preserve">NCLM Board of Directors </w:t>
      </w:r>
      <w:r w:rsidR="00027A0E" w:rsidRPr="009C72B7">
        <w:rPr>
          <w:rFonts w:ascii="Abadi Extra Light" w:hAnsi="Abadi Extra Light" w:cs="Open Sans SemiBold"/>
          <w:b/>
          <w:color w:val="0D0D0D" w:themeColor="text1" w:themeTint="F2"/>
          <w:sz w:val="22"/>
          <w:szCs w:val="22"/>
        </w:rPr>
        <w:t>(</w:t>
      </w:r>
      <w:r w:rsidR="00366CAD" w:rsidRPr="009C72B7">
        <w:rPr>
          <w:rFonts w:ascii="Abadi Extra Light" w:hAnsi="Abadi Extra Light" w:cs="Open Sans SemiBold"/>
          <w:b/>
          <w:color w:val="0D0D0D" w:themeColor="text1" w:themeTint="F2"/>
          <w:sz w:val="22"/>
          <w:szCs w:val="22"/>
        </w:rPr>
        <w:t>2021- Present</w:t>
      </w:r>
      <w:r w:rsidR="00027A0E" w:rsidRPr="009C72B7">
        <w:rPr>
          <w:rFonts w:ascii="Abadi Extra Light" w:hAnsi="Abadi Extra Light" w:cs="Open Sans SemiBold"/>
          <w:b/>
          <w:color w:val="0D0D0D" w:themeColor="text1" w:themeTint="F2"/>
          <w:sz w:val="22"/>
          <w:szCs w:val="22"/>
        </w:rPr>
        <w:t>)</w:t>
      </w:r>
    </w:p>
    <w:p w14:paraId="3AAB6F93" w14:textId="174DC2C1" w:rsidR="00366CAD" w:rsidRPr="009C72B7" w:rsidRDefault="00E63816" w:rsidP="00014143">
      <w:pPr>
        <w:pStyle w:val="Default"/>
        <w:numPr>
          <w:ilvl w:val="0"/>
          <w:numId w:val="25"/>
        </w:numPr>
        <w:spacing w:after="120"/>
        <w:jc w:val="both"/>
        <w:rPr>
          <w:rFonts w:ascii="Abadi Extra Light" w:hAnsi="Abadi Extra Light" w:cs="Open Sans SemiBold"/>
          <w:b/>
          <w:color w:val="0D0D0D" w:themeColor="text1" w:themeTint="F2"/>
          <w:sz w:val="22"/>
          <w:szCs w:val="22"/>
        </w:rPr>
      </w:pPr>
      <w:r>
        <w:rPr>
          <w:rFonts w:ascii="Abadi Extra Light" w:hAnsi="Abadi Extra Light" w:cs="Open Sans SemiBold"/>
          <w:b/>
          <w:color w:val="0D0D0D" w:themeColor="text1" w:themeTint="F2"/>
          <w:sz w:val="22"/>
          <w:szCs w:val="22"/>
        </w:rPr>
        <w:t>NCLM</w:t>
      </w:r>
      <w:r w:rsidR="00E942F6">
        <w:rPr>
          <w:rFonts w:ascii="Abadi Extra Light" w:hAnsi="Abadi Extra Light" w:cs="Open Sans SemiBold"/>
          <w:b/>
          <w:color w:val="0D0D0D" w:themeColor="text1" w:themeTint="F2"/>
          <w:sz w:val="22"/>
          <w:szCs w:val="22"/>
        </w:rPr>
        <w:t xml:space="preserve"> </w:t>
      </w:r>
      <w:r>
        <w:rPr>
          <w:rFonts w:ascii="Abadi Extra Light" w:hAnsi="Abadi Extra Light" w:cs="Open Sans SemiBold"/>
          <w:b/>
          <w:color w:val="0D0D0D" w:themeColor="text1" w:themeTint="F2"/>
          <w:sz w:val="22"/>
          <w:szCs w:val="22"/>
        </w:rPr>
        <w:t xml:space="preserve">Legislative Committee </w:t>
      </w:r>
      <w:r w:rsidR="00366CAD" w:rsidRPr="009C72B7">
        <w:rPr>
          <w:rFonts w:ascii="Abadi Extra Light" w:hAnsi="Abadi Extra Light" w:cs="Open Sans SemiBold"/>
          <w:b/>
          <w:color w:val="0D0D0D" w:themeColor="text1" w:themeTint="F2"/>
          <w:sz w:val="22"/>
          <w:szCs w:val="22"/>
        </w:rPr>
        <w:t xml:space="preserve">Chair </w:t>
      </w:r>
      <w:r w:rsidR="00027A0E" w:rsidRPr="009C72B7">
        <w:rPr>
          <w:rFonts w:ascii="Abadi Extra Light" w:hAnsi="Abadi Extra Light" w:cs="Open Sans SemiBold"/>
          <w:b/>
          <w:color w:val="0D0D0D" w:themeColor="text1" w:themeTint="F2"/>
          <w:sz w:val="22"/>
          <w:szCs w:val="22"/>
        </w:rPr>
        <w:t>(</w:t>
      </w:r>
      <w:r w:rsidR="00366CAD" w:rsidRPr="009C72B7">
        <w:rPr>
          <w:rFonts w:ascii="Abadi Extra Light" w:hAnsi="Abadi Extra Light" w:cs="Open Sans SemiBold"/>
          <w:b/>
          <w:color w:val="0D0D0D" w:themeColor="text1" w:themeTint="F2"/>
          <w:sz w:val="22"/>
          <w:szCs w:val="22"/>
        </w:rPr>
        <w:t>2023-Present</w:t>
      </w:r>
      <w:r w:rsidR="00027A0E" w:rsidRPr="009C72B7">
        <w:rPr>
          <w:rFonts w:ascii="Abadi Extra Light" w:hAnsi="Abadi Extra Light" w:cs="Open Sans SemiBold"/>
          <w:b/>
          <w:color w:val="0D0D0D" w:themeColor="text1" w:themeTint="F2"/>
          <w:sz w:val="22"/>
          <w:szCs w:val="22"/>
        </w:rPr>
        <w:t>)</w:t>
      </w:r>
    </w:p>
    <w:p w14:paraId="6CC44F09" w14:textId="26845819" w:rsidR="00BD1916" w:rsidRPr="009C72B7" w:rsidRDefault="00660DD3" w:rsidP="00014143">
      <w:pPr>
        <w:pStyle w:val="Default"/>
        <w:numPr>
          <w:ilvl w:val="0"/>
          <w:numId w:val="25"/>
        </w:numPr>
        <w:spacing w:after="120"/>
        <w:jc w:val="both"/>
        <w:rPr>
          <w:rFonts w:ascii="Abadi Extra Light" w:hAnsi="Abadi Extra Light" w:cs="Open Sans SemiBold"/>
          <w:b/>
          <w:color w:val="0D0D0D" w:themeColor="text1" w:themeTint="F2"/>
          <w:sz w:val="22"/>
          <w:szCs w:val="22"/>
        </w:rPr>
      </w:pPr>
      <w:r w:rsidRPr="009C72B7">
        <w:rPr>
          <w:rFonts w:ascii="Abadi Extra Light" w:hAnsi="Abadi Extra Light" w:cs="Open Sans SemiBold"/>
          <w:b/>
          <w:color w:val="0D0D0D" w:themeColor="text1" w:themeTint="F2"/>
          <w:sz w:val="22"/>
          <w:szCs w:val="22"/>
        </w:rPr>
        <w:t>NCLM Board of Directors – President’s Appointment (2020)</w:t>
      </w:r>
    </w:p>
    <w:p w14:paraId="015103F1" w14:textId="3ED786A2" w:rsidR="00C07F81" w:rsidRPr="009C72B7" w:rsidRDefault="00C07F81" w:rsidP="00014143">
      <w:pPr>
        <w:pStyle w:val="Default"/>
        <w:numPr>
          <w:ilvl w:val="0"/>
          <w:numId w:val="25"/>
        </w:numPr>
        <w:spacing w:after="120"/>
        <w:jc w:val="both"/>
        <w:rPr>
          <w:rFonts w:ascii="Abadi Extra Light" w:hAnsi="Abadi Extra Light" w:cs="Open Sans SemiBold"/>
          <w:b/>
          <w:color w:val="0D0D0D" w:themeColor="text1" w:themeTint="F2"/>
          <w:sz w:val="22"/>
          <w:szCs w:val="22"/>
        </w:rPr>
      </w:pPr>
      <w:proofErr w:type="spellStart"/>
      <w:r w:rsidRPr="009C72B7">
        <w:rPr>
          <w:rFonts w:ascii="Abadi Extra Light" w:hAnsi="Abadi Extra Light" w:cs="Open Sans SemiBold"/>
          <w:b/>
          <w:color w:val="0D0D0D" w:themeColor="text1" w:themeTint="F2"/>
          <w:sz w:val="22"/>
          <w:szCs w:val="22"/>
        </w:rPr>
        <w:t>WakeMed</w:t>
      </w:r>
      <w:proofErr w:type="spellEnd"/>
      <w:r w:rsidRPr="009C72B7">
        <w:rPr>
          <w:rFonts w:ascii="Abadi Extra Light" w:hAnsi="Abadi Extra Light" w:cs="Open Sans SemiBold"/>
          <w:b/>
          <w:color w:val="0D0D0D" w:themeColor="text1" w:themeTint="F2"/>
          <w:sz w:val="22"/>
          <w:szCs w:val="22"/>
        </w:rPr>
        <w:t xml:space="preserve"> </w:t>
      </w:r>
      <w:r w:rsidR="00E63816">
        <w:rPr>
          <w:rFonts w:ascii="Abadi Extra Light" w:hAnsi="Abadi Extra Light" w:cs="Open Sans SemiBold"/>
          <w:b/>
          <w:color w:val="0D0D0D" w:themeColor="text1" w:themeTint="F2"/>
          <w:sz w:val="22"/>
          <w:szCs w:val="22"/>
        </w:rPr>
        <w:t>Hospitals Board of Directors</w:t>
      </w:r>
      <w:r w:rsidRPr="009C72B7">
        <w:rPr>
          <w:rFonts w:ascii="Abadi Extra Light" w:hAnsi="Abadi Extra Light" w:cs="Open Sans SemiBold"/>
          <w:b/>
          <w:color w:val="0D0D0D" w:themeColor="text1" w:themeTint="F2"/>
          <w:sz w:val="22"/>
          <w:szCs w:val="22"/>
        </w:rPr>
        <w:t xml:space="preserve"> </w:t>
      </w:r>
      <w:r w:rsidR="00366CAD" w:rsidRPr="009C72B7">
        <w:rPr>
          <w:rFonts w:ascii="Abadi Extra Light" w:hAnsi="Abadi Extra Light" w:cs="Open Sans SemiBold"/>
          <w:b/>
          <w:color w:val="0D0D0D" w:themeColor="text1" w:themeTint="F2"/>
          <w:sz w:val="22"/>
          <w:szCs w:val="22"/>
        </w:rPr>
        <w:t>(2022</w:t>
      </w:r>
      <w:r w:rsidRPr="009C72B7">
        <w:rPr>
          <w:rFonts w:ascii="Abadi Extra Light" w:hAnsi="Abadi Extra Light" w:cs="Open Sans SemiBold"/>
          <w:b/>
          <w:color w:val="0D0D0D" w:themeColor="text1" w:themeTint="F2"/>
          <w:sz w:val="22"/>
          <w:szCs w:val="22"/>
        </w:rPr>
        <w:t xml:space="preserve">-Present) </w:t>
      </w:r>
    </w:p>
    <w:p w14:paraId="52AF265C" w14:textId="35A131A6" w:rsidR="00660DD3" w:rsidRPr="009C72B7" w:rsidRDefault="00660DD3" w:rsidP="00014143">
      <w:pPr>
        <w:pStyle w:val="Default"/>
        <w:numPr>
          <w:ilvl w:val="0"/>
          <w:numId w:val="25"/>
        </w:numPr>
        <w:spacing w:after="120"/>
        <w:jc w:val="both"/>
        <w:rPr>
          <w:rFonts w:ascii="Abadi Extra Light" w:hAnsi="Abadi Extra Light" w:cs="Open Sans SemiBold"/>
          <w:b/>
          <w:color w:val="0D0D0D" w:themeColor="text1" w:themeTint="F2"/>
          <w:sz w:val="22"/>
          <w:szCs w:val="22"/>
        </w:rPr>
      </w:pPr>
      <w:r w:rsidRPr="009C72B7">
        <w:rPr>
          <w:rFonts w:ascii="Abadi Extra Light" w:hAnsi="Abadi Extra Light" w:cs="Open Sans SemiBold"/>
          <w:b/>
          <w:color w:val="0D0D0D" w:themeColor="text1" w:themeTint="F2"/>
          <w:sz w:val="22"/>
          <w:szCs w:val="22"/>
        </w:rPr>
        <w:t>North Carolina Education and Workforce Innovation Commission (</w:t>
      </w:r>
      <w:r w:rsidR="00442800" w:rsidRPr="009C72B7">
        <w:rPr>
          <w:rFonts w:ascii="Abadi Extra Light" w:hAnsi="Abadi Extra Light" w:cs="Open Sans SemiBold"/>
          <w:b/>
          <w:color w:val="0D0D0D" w:themeColor="text1" w:themeTint="F2"/>
          <w:sz w:val="22"/>
          <w:szCs w:val="22"/>
        </w:rPr>
        <w:t>2018</w:t>
      </w:r>
      <w:r w:rsidR="00027A0E" w:rsidRPr="009C72B7">
        <w:rPr>
          <w:rFonts w:ascii="Abadi Extra Light" w:hAnsi="Abadi Extra Light" w:cs="Open Sans SemiBold"/>
          <w:b/>
          <w:color w:val="0D0D0D" w:themeColor="text1" w:themeTint="F2"/>
          <w:sz w:val="22"/>
          <w:szCs w:val="22"/>
        </w:rPr>
        <w:t>- Present</w:t>
      </w:r>
      <w:r w:rsidRPr="009C72B7">
        <w:rPr>
          <w:rFonts w:ascii="Abadi Extra Light" w:hAnsi="Abadi Extra Light" w:cs="Open Sans SemiBold"/>
          <w:b/>
          <w:color w:val="0D0D0D" w:themeColor="text1" w:themeTint="F2"/>
          <w:sz w:val="22"/>
          <w:szCs w:val="22"/>
        </w:rPr>
        <w:t>)</w:t>
      </w:r>
    </w:p>
    <w:p w14:paraId="654C29CB" w14:textId="7743DBC2" w:rsidR="003C03E4" w:rsidRPr="009C72B7" w:rsidRDefault="003C03E4" w:rsidP="00014143">
      <w:pPr>
        <w:pStyle w:val="Default"/>
        <w:numPr>
          <w:ilvl w:val="0"/>
          <w:numId w:val="25"/>
        </w:numPr>
        <w:spacing w:after="120"/>
        <w:jc w:val="both"/>
        <w:rPr>
          <w:rFonts w:ascii="Abadi Extra Light" w:hAnsi="Abadi Extra Light" w:cs="Open Sans SemiBold"/>
          <w:b/>
          <w:bCs/>
          <w:color w:val="0D0D0D" w:themeColor="text1" w:themeTint="F2"/>
          <w:sz w:val="22"/>
          <w:szCs w:val="22"/>
        </w:rPr>
      </w:pPr>
      <w:proofErr w:type="spellStart"/>
      <w:r w:rsidRPr="009C72B7">
        <w:rPr>
          <w:rFonts w:ascii="Abadi Extra Light" w:hAnsi="Abadi Extra Light"/>
          <w:b/>
          <w:bCs/>
          <w:color w:val="202124"/>
          <w:sz w:val="22"/>
          <w:szCs w:val="22"/>
          <w:shd w:val="clear" w:color="auto" w:fill="FFFFFF"/>
        </w:rPr>
        <w:t>GoTriangle</w:t>
      </w:r>
      <w:proofErr w:type="spellEnd"/>
      <w:r w:rsidRPr="009C72B7">
        <w:rPr>
          <w:rFonts w:ascii="Abadi Extra Light" w:hAnsi="Abadi Extra Light"/>
          <w:b/>
          <w:bCs/>
          <w:color w:val="202124"/>
          <w:sz w:val="22"/>
          <w:szCs w:val="22"/>
          <w:shd w:val="clear" w:color="auto" w:fill="FFFFFF"/>
        </w:rPr>
        <w:t xml:space="preserve"> Transit Advisory Committee (2019-</w:t>
      </w:r>
      <w:r w:rsidR="00C07F81" w:rsidRPr="009C72B7">
        <w:rPr>
          <w:rFonts w:ascii="Abadi Extra Light" w:hAnsi="Abadi Extra Light"/>
          <w:b/>
          <w:bCs/>
          <w:color w:val="202124"/>
          <w:sz w:val="22"/>
          <w:szCs w:val="22"/>
          <w:shd w:val="clear" w:color="auto" w:fill="FFFFFF"/>
        </w:rPr>
        <w:t>2022)</w:t>
      </w:r>
      <w:r w:rsidRPr="009C72B7">
        <w:rPr>
          <w:rFonts w:ascii="Abadi Extra Light" w:hAnsi="Abadi Extra Light"/>
          <w:b/>
          <w:bCs/>
          <w:color w:val="202124"/>
          <w:sz w:val="22"/>
          <w:szCs w:val="22"/>
          <w:shd w:val="clear" w:color="auto" w:fill="FFFFFF"/>
        </w:rPr>
        <w:t xml:space="preserve"> </w:t>
      </w:r>
    </w:p>
    <w:p w14:paraId="5C73DEFF" w14:textId="4A9F59F5" w:rsidR="00635DF6" w:rsidRPr="009C72B7" w:rsidRDefault="00635DF6" w:rsidP="00014143">
      <w:pPr>
        <w:pStyle w:val="Default"/>
        <w:numPr>
          <w:ilvl w:val="0"/>
          <w:numId w:val="25"/>
        </w:numPr>
        <w:spacing w:after="120"/>
        <w:jc w:val="both"/>
        <w:rPr>
          <w:rFonts w:ascii="Abadi Extra Light" w:hAnsi="Abadi Extra Light" w:cs="Open Sans SemiBold"/>
          <w:b/>
          <w:bCs/>
          <w:color w:val="0D0D0D" w:themeColor="text1" w:themeTint="F2"/>
          <w:sz w:val="22"/>
          <w:szCs w:val="22"/>
        </w:rPr>
      </w:pPr>
      <w:r w:rsidRPr="009C72B7">
        <w:rPr>
          <w:rFonts w:ascii="Abadi Extra Light" w:hAnsi="Abadi Extra Light" w:cs="Arial"/>
          <w:b/>
          <w:bCs/>
          <w:color w:val="222222"/>
          <w:sz w:val="22"/>
          <w:szCs w:val="22"/>
          <w:shd w:val="clear" w:color="auto" w:fill="FFFFFF"/>
        </w:rPr>
        <w:t xml:space="preserve">Triangle Trail </w:t>
      </w:r>
      <w:r w:rsidR="003C03E4" w:rsidRPr="009C72B7">
        <w:rPr>
          <w:rFonts w:ascii="Abadi Extra Light" w:hAnsi="Abadi Extra Light" w:cs="Arial"/>
          <w:b/>
          <w:bCs/>
          <w:color w:val="222222"/>
          <w:sz w:val="22"/>
          <w:szCs w:val="22"/>
          <w:shd w:val="clear" w:color="auto" w:fill="FFFFFF"/>
        </w:rPr>
        <w:t>Initiative Advisory</w:t>
      </w:r>
      <w:r w:rsidRPr="009C72B7">
        <w:rPr>
          <w:rFonts w:ascii="Abadi Extra Light" w:hAnsi="Abadi Extra Light" w:cs="Arial"/>
          <w:b/>
          <w:bCs/>
          <w:color w:val="222222"/>
          <w:sz w:val="22"/>
          <w:szCs w:val="22"/>
          <w:shd w:val="clear" w:color="auto" w:fill="FFFFFF"/>
        </w:rPr>
        <w:t xml:space="preserve"> Board </w:t>
      </w:r>
      <w:r w:rsidR="003C03E4" w:rsidRPr="009C72B7">
        <w:rPr>
          <w:rFonts w:ascii="Abadi Extra Light" w:hAnsi="Abadi Extra Light" w:cs="Arial"/>
          <w:b/>
          <w:bCs/>
          <w:color w:val="222222"/>
          <w:sz w:val="22"/>
          <w:szCs w:val="22"/>
          <w:shd w:val="clear" w:color="auto" w:fill="FFFFFF"/>
        </w:rPr>
        <w:t>(2021</w:t>
      </w:r>
      <w:r w:rsidR="00AD6F48">
        <w:rPr>
          <w:rFonts w:ascii="Abadi Extra Light" w:hAnsi="Abadi Extra Light" w:cs="Arial"/>
          <w:b/>
          <w:bCs/>
          <w:color w:val="222222"/>
          <w:sz w:val="22"/>
          <w:szCs w:val="22"/>
          <w:shd w:val="clear" w:color="auto" w:fill="FFFFFF"/>
        </w:rPr>
        <w:t>-Present</w:t>
      </w:r>
      <w:r w:rsidR="00442800" w:rsidRPr="009C72B7">
        <w:rPr>
          <w:rFonts w:ascii="Abadi Extra Light" w:hAnsi="Abadi Extra Light" w:cs="Arial"/>
          <w:b/>
          <w:bCs/>
          <w:color w:val="222222"/>
          <w:sz w:val="22"/>
          <w:szCs w:val="22"/>
          <w:shd w:val="clear" w:color="auto" w:fill="FFFFFF"/>
        </w:rPr>
        <w:t xml:space="preserve">) </w:t>
      </w:r>
    </w:p>
    <w:p w14:paraId="5424484A" w14:textId="1A8E8C16" w:rsidR="00660DD3" w:rsidRPr="009C72B7" w:rsidRDefault="00660DD3" w:rsidP="00014143">
      <w:pPr>
        <w:pStyle w:val="Default"/>
        <w:numPr>
          <w:ilvl w:val="0"/>
          <w:numId w:val="25"/>
        </w:numPr>
        <w:spacing w:after="120"/>
        <w:jc w:val="both"/>
        <w:rPr>
          <w:rFonts w:ascii="Abadi Extra Light" w:hAnsi="Abadi Extra Light" w:cs="Open Sans SemiBold"/>
          <w:b/>
          <w:color w:val="0D0D0D" w:themeColor="text1" w:themeTint="F2"/>
          <w:sz w:val="22"/>
          <w:szCs w:val="22"/>
        </w:rPr>
      </w:pPr>
      <w:proofErr w:type="spellStart"/>
      <w:r w:rsidRPr="009C72B7">
        <w:rPr>
          <w:rFonts w:ascii="Abadi Extra Light" w:hAnsi="Abadi Extra Light" w:cs="Open Sans SemiBold"/>
          <w:b/>
          <w:color w:val="0D0D0D" w:themeColor="text1" w:themeTint="F2"/>
          <w:sz w:val="22"/>
          <w:szCs w:val="22"/>
        </w:rPr>
        <w:t>PLANWake</w:t>
      </w:r>
      <w:proofErr w:type="spellEnd"/>
      <w:r w:rsidRPr="009C72B7">
        <w:rPr>
          <w:rFonts w:ascii="Abadi Extra Light" w:hAnsi="Abadi Extra Light" w:cs="Open Sans SemiBold"/>
          <w:b/>
          <w:color w:val="0D0D0D" w:themeColor="text1" w:themeTint="F2"/>
          <w:sz w:val="22"/>
          <w:szCs w:val="22"/>
        </w:rPr>
        <w:t xml:space="preserve"> Advisory Committee (</w:t>
      </w:r>
      <w:r w:rsidR="00635DF6" w:rsidRPr="009C72B7">
        <w:rPr>
          <w:rFonts w:ascii="Abadi Extra Light" w:hAnsi="Abadi Extra Light" w:cs="Open Sans SemiBold"/>
          <w:b/>
          <w:color w:val="0D0D0D" w:themeColor="text1" w:themeTint="F2"/>
          <w:sz w:val="22"/>
          <w:szCs w:val="22"/>
        </w:rPr>
        <w:t>2019</w:t>
      </w:r>
      <w:r w:rsidRPr="009C72B7">
        <w:rPr>
          <w:rFonts w:ascii="Abadi Extra Light" w:hAnsi="Abadi Extra Light" w:cs="Open Sans SemiBold"/>
          <w:b/>
          <w:color w:val="0D0D0D" w:themeColor="text1" w:themeTint="F2"/>
          <w:sz w:val="22"/>
          <w:szCs w:val="22"/>
        </w:rPr>
        <w:t>)</w:t>
      </w:r>
    </w:p>
    <w:p w14:paraId="31918853" w14:textId="69A0F8EA" w:rsidR="00BD1916" w:rsidRPr="009C72B7" w:rsidRDefault="00660DD3" w:rsidP="00014143">
      <w:pPr>
        <w:pStyle w:val="Default"/>
        <w:numPr>
          <w:ilvl w:val="0"/>
          <w:numId w:val="25"/>
        </w:numPr>
        <w:spacing w:after="120"/>
        <w:jc w:val="both"/>
        <w:rPr>
          <w:rFonts w:ascii="Abadi Extra Light" w:hAnsi="Abadi Extra Light" w:cs="Open Sans SemiBold"/>
          <w:b/>
          <w:color w:val="0D0D0D" w:themeColor="text1" w:themeTint="F2"/>
          <w:sz w:val="22"/>
          <w:szCs w:val="22"/>
        </w:rPr>
      </w:pPr>
      <w:r w:rsidRPr="009C72B7">
        <w:rPr>
          <w:rFonts w:ascii="Abadi Extra Light" w:hAnsi="Abadi Extra Light" w:cs="Open Sans SemiBold"/>
          <w:b/>
          <w:color w:val="0D0D0D" w:themeColor="text1" w:themeTint="F2"/>
          <w:sz w:val="22"/>
          <w:szCs w:val="22"/>
        </w:rPr>
        <w:t>Wake County Fire Commission (</w:t>
      </w:r>
      <w:r w:rsidR="00635DF6" w:rsidRPr="009C72B7">
        <w:rPr>
          <w:rFonts w:ascii="Abadi Extra Light" w:hAnsi="Abadi Extra Light" w:cs="Open Sans SemiBold"/>
          <w:b/>
          <w:color w:val="0D0D0D" w:themeColor="text1" w:themeTint="F2"/>
          <w:sz w:val="22"/>
          <w:szCs w:val="22"/>
        </w:rPr>
        <w:t>2017- Present</w:t>
      </w:r>
      <w:r w:rsidRPr="009C72B7">
        <w:rPr>
          <w:rFonts w:ascii="Abadi Extra Light" w:hAnsi="Abadi Extra Light" w:cs="Open Sans SemiBold"/>
          <w:b/>
          <w:color w:val="0D0D0D" w:themeColor="text1" w:themeTint="F2"/>
          <w:sz w:val="22"/>
          <w:szCs w:val="22"/>
        </w:rPr>
        <w:t>)</w:t>
      </w:r>
    </w:p>
    <w:p w14:paraId="4269FE2C" w14:textId="7C5EC082" w:rsidR="00660DD3" w:rsidRPr="009C72B7" w:rsidRDefault="00660DD3" w:rsidP="00014143">
      <w:pPr>
        <w:pStyle w:val="Default"/>
        <w:numPr>
          <w:ilvl w:val="0"/>
          <w:numId w:val="25"/>
        </w:numPr>
        <w:spacing w:after="120"/>
        <w:jc w:val="both"/>
        <w:rPr>
          <w:rFonts w:ascii="Abadi Extra Light" w:hAnsi="Abadi Extra Light" w:cs="Open Sans SemiBold"/>
          <w:b/>
          <w:color w:val="0D0D0D" w:themeColor="text1" w:themeTint="F2"/>
          <w:sz w:val="22"/>
          <w:szCs w:val="22"/>
        </w:rPr>
      </w:pPr>
      <w:r w:rsidRPr="009C72B7">
        <w:rPr>
          <w:rFonts w:ascii="Abadi Extra Light" w:hAnsi="Abadi Extra Light" w:cs="Open Sans SemiBold"/>
          <w:b/>
          <w:color w:val="0D0D0D" w:themeColor="text1" w:themeTint="F2"/>
          <w:sz w:val="22"/>
          <w:szCs w:val="22"/>
        </w:rPr>
        <w:t xml:space="preserve">Friends of North Carolina Museum </w:t>
      </w:r>
      <w:r w:rsidR="00442800" w:rsidRPr="009C72B7">
        <w:rPr>
          <w:rFonts w:ascii="Abadi Extra Light" w:hAnsi="Abadi Extra Light" w:cs="Open Sans SemiBold"/>
          <w:b/>
          <w:color w:val="0D0D0D" w:themeColor="text1" w:themeTint="F2"/>
          <w:sz w:val="22"/>
          <w:szCs w:val="22"/>
        </w:rPr>
        <w:t>of Natural</w:t>
      </w:r>
      <w:r w:rsidRPr="009C72B7">
        <w:rPr>
          <w:rFonts w:ascii="Abadi Extra Light" w:hAnsi="Abadi Extra Light" w:cs="Open Sans SemiBold"/>
          <w:b/>
          <w:color w:val="0D0D0D" w:themeColor="text1" w:themeTint="F2"/>
          <w:sz w:val="22"/>
          <w:szCs w:val="22"/>
        </w:rPr>
        <w:t xml:space="preserve"> Sciences Board of Directors (</w:t>
      </w:r>
      <w:r w:rsidR="00635DF6" w:rsidRPr="009C72B7">
        <w:rPr>
          <w:rFonts w:ascii="Abadi Extra Light" w:hAnsi="Abadi Extra Light" w:cs="Open Sans SemiBold"/>
          <w:b/>
          <w:color w:val="0D0D0D" w:themeColor="text1" w:themeTint="F2"/>
          <w:sz w:val="22"/>
          <w:szCs w:val="22"/>
        </w:rPr>
        <w:t xml:space="preserve">2016- </w:t>
      </w:r>
      <w:r w:rsidR="00C47A9C" w:rsidRPr="009C72B7">
        <w:rPr>
          <w:rFonts w:ascii="Abadi Extra Light" w:hAnsi="Abadi Extra Light" w:cs="Open Sans SemiBold"/>
          <w:b/>
          <w:color w:val="0D0D0D" w:themeColor="text1" w:themeTint="F2"/>
          <w:sz w:val="22"/>
          <w:szCs w:val="22"/>
        </w:rPr>
        <w:t>2023</w:t>
      </w:r>
      <w:r w:rsidRPr="009C72B7">
        <w:rPr>
          <w:rFonts w:ascii="Abadi Extra Light" w:hAnsi="Abadi Extra Light" w:cs="Open Sans SemiBold"/>
          <w:b/>
          <w:color w:val="0D0D0D" w:themeColor="text1" w:themeTint="F2"/>
          <w:sz w:val="22"/>
          <w:szCs w:val="22"/>
        </w:rPr>
        <w:t>)</w:t>
      </w:r>
    </w:p>
    <w:p w14:paraId="7B7116AD" w14:textId="5A0C32BC" w:rsidR="00660DD3" w:rsidRPr="009C72B7" w:rsidRDefault="00660DD3" w:rsidP="00014143">
      <w:pPr>
        <w:pStyle w:val="Default"/>
        <w:numPr>
          <w:ilvl w:val="0"/>
          <w:numId w:val="25"/>
        </w:numPr>
        <w:spacing w:after="120"/>
        <w:jc w:val="both"/>
        <w:rPr>
          <w:rFonts w:ascii="Abadi Extra Light" w:hAnsi="Abadi Extra Light" w:cs="Open Sans SemiBold"/>
          <w:b/>
          <w:color w:val="0D0D0D" w:themeColor="text1" w:themeTint="F2"/>
          <w:sz w:val="22"/>
          <w:szCs w:val="22"/>
        </w:rPr>
      </w:pPr>
      <w:r w:rsidRPr="009C72B7">
        <w:rPr>
          <w:rFonts w:ascii="Abadi Extra Light" w:hAnsi="Abadi Extra Light" w:cs="Open Sans SemiBold"/>
          <w:b/>
          <w:color w:val="0D0D0D" w:themeColor="text1" w:themeTint="F2"/>
          <w:sz w:val="22"/>
          <w:szCs w:val="22"/>
        </w:rPr>
        <w:t>Breckenridge HOA President (</w:t>
      </w:r>
      <w:r w:rsidR="00635DF6" w:rsidRPr="009C72B7">
        <w:rPr>
          <w:rFonts w:ascii="Abadi Extra Light" w:hAnsi="Abadi Extra Light" w:cs="Open Sans SemiBold"/>
          <w:b/>
          <w:color w:val="0D0D0D" w:themeColor="text1" w:themeTint="F2"/>
          <w:sz w:val="22"/>
          <w:szCs w:val="22"/>
        </w:rPr>
        <w:t>2014- Present</w:t>
      </w:r>
      <w:r w:rsidRPr="009C72B7">
        <w:rPr>
          <w:rFonts w:ascii="Abadi Extra Light" w:hAnsi="Abadi Extra Light" w:cs="Open Sans SemiBold"/>
          <w:b/>
          <w:color w:val="0D0D0D" w:themeColor="text1" w:themeTint="F2"/>
          <w:sz w:val="22"/>
          <w:szCs w:val="22"/>
        </w:rPr>
        <w:t>)</w:t>
      </w:r>
    </w:p>
    <w:p w14:paraId="4AADA035" w14:textId="0136C536" w:rsidR="00401E32" w:rsidRPr="00366CAD" w:rsidRDefault="003069F4" w:rsidP="00567E2E">
      <w:pPr>
        <w:pStyle w:val="Default"/>
        <w:jc w:val="both"/>
        <w:rPr>
          <w:rFonts w:ascii="Cambria" w:hAnsi="Cambria" w:cs="Open Sans SemiBold"/>
          <w:b/>
          <w:color w:val="0D0D0D" w:themeColor="text1" w:themeTint="F2"/>
          <w:sz w:val="32"/>
          <w:szCs w:val="32"/>
        </w:rPr>
      </w:pPr>
      <w:r w:rsidRPr="00366CAD">
        <w:rPr>
          <w:rFonts w:ascii="Cambria" w:hAnsi="Cambria" w:cs="Open Sans SemiBold"/>
          <w:b/>
          <w:color w:val="0D0D0D" w:themeColor="text1" w:themeTint="F2"/>
          <w:sz w:val="32"/>
          <w:szCs w:val="32"/>
        </w:rPr>
        <w:t>A</w:t>
      </w:r>
      <w:r w:rsidR="00042E9B" w:rsidRPr="00366CAD">
        <w:rPr>
          <w:rFonts w:ascii="Cambria" w:hAnsi="Cambria" w:cs="Open Sans SemiBold"/>
          <w:b/>
          <w:color w:val="0D0D0D" w:themeColor="text1" w:themeTint="F2"/>
          <w:sz w:val="32"/>
          <w:szCs w:val="32"/>
        </w:rPr>
        <w:t>WARDS</w:t>
      </w:r>
      <w:r w:rsidR="00366CAD">
        <w:rPr>
          <w:rFonts w:ascii="Cambria" w:hAnsi="Cambria" w:cs="Open Sans SemiBold"/>
          <w:b/>
          <w:color w:val="0D0D0D" w:themeColor="text1" w:themeTint="F2"/>
          <w:sz w:val="32"/>
          <w:szCs w:val="32"/>
        </w:rPr>
        <w:t>/</w:t>
      </w:r>
      <w:r w:rsidR="00042E9B" w:rsidRPr="00366CAD">
        <w:rPr>
          <w:rFonts w:ascii="Cambria" w:hAnsi="Cambria" w:cs="Open Sans SemiBold"/>
          <w:b/>
          <w:color w:val="0D0D0D" w:themeColor="text1" w:themeTint="F2"/>
          <w:sz w:val="32"/>
          <w:szCs w:val="32"/>
        </w:rPr>
        <w:t xml:space="preserve"> HONORS </w:t>
      </w:r>
      <w:r w:rsidR="00366CAD">
        <w:rPr>
          <w:rFonts w:ascii="Cambria" w:hAnsi="Cambria" w:cs="Open Sans SemiBold"/>
          <w:b/>
          <w:color w:val="0D0D0D" w:themeColor="text1" w:themeTint="F2"/>
          <w:sz w:val="32"/>
          <w:szCs w:val="32"/>
        </w:rPr>
        <w:t>@FELLOWSHIPS</w:t>
      </w:r>
    </w:p>
    <w:p w14:paraId="1E162DA0" w14:textId="42D10A67" w:rsidR="00014143" w:rsidRPr="00014143" w:rsidRDefault="00366CAD" w:rsidP="00014143">
      <w:pPr>
        <w:pStyle w:val="ListParagraph"/>
        <w:numPr>
          <w:ilvl w:val="0"/>
          <w:numId w:val="11"/>
        </w:numPr>
        <w:spacing w:after="120"/>
        <w:jc w:val="both"/>
        <w:rPr>
          <w:rFonts w:ascii="Abadi Extra Light" w:hAnsi="Abadi Extra Light" w:cstheme="minorHAnsi"/>
          <w:b/>
          <w:bCs/>
          <w:color w:val="0D0D0D" w:themeColor="text1" w:themeTint="F2"/>
        </w:rPr>
      </w:pPr>
      <w:r w:rsidRPr="008B49A4">
        <w:rPr>
          <w:rFonts w:ascii="Abadi Extra Light" w:hAnsi="Abadi Extra Light" w:cstheme="minorHAnsi"/>
          <w:b/>
          <w:bCs/>
          <w:color w:val="0D0D0D" w:themeColor="text1" w:themeTint="F2"/>
        </w:rPr>
        <w:t xml:space="preserve">Friday Fellowship </w:t>
      </w:r>
      <w:r w:rsidR="00027A0E" w:rsidRPr="008B49A4">
        <w:rPr>
          <w:rFonts w:ascii="Abadi Extra Light" w:hAnsi="Abadi Extra Light" w:cstheme="minorHAnsi"/>
          <w:b/>
          <w:bCs/>
          <w:color w:val="0D0D0D" w:themeColor="text1" w:themeTint="F2"/>
        </w:rPr>
        <w:t>(2023</w:t>
      </w:r>
      <w:r w:rsidRPr="008B49A4">
        <w:rPr>
          <w:rFonts w:ascii="Abadi Extra Light" w:hAnsi="Abadi Extra Light" w:cstheme="minorHAnsi"/>
          <w:b/>
          <w:bCs/>
          <w:color w:val="0D0D0D" w:themeColor="text1" w:themeTint="F2"/>
        </w:rPr>
        <w:t xml:space="preserve">-2025) </w:t>
      </w:r>
    </w:p>
    <w:p w14:paraId="6662E3E8" w14:textId="349CC653" w:rsidR="00014143" w:rsidRPr="00014143" w:rsidRDefault="00900291" w:rsidP="00014143">
      <w:pPr>
        <w:pStyle w:val="ListParagraph"/>
        <w:numPr>
          <w:ilvl w:val="0"/>
          <w:numId w:val="11"/>
        </w:numPr>
        <w:spacing w:after="120"/>
        <w:jc w:val="both"/>
        <w:rPr>
          <w:rFonts w:ascii="Abadi Extra Light" w:hAnsi="Abadi Extra Light" w:cstheme="minorHAnsi"/>
          <w:color w:val="0D0D0D" w:themeColor="text1" w:themeTint="F2"/>
        </w:rPr>
      </w:pPr>
      <w:r w:rsidRPr="008B49A4">
        <w:rPr>
          <w:rFonts w:ascii="Abadi Extra Light" w:hAnsi="Abadi Extra Light" w:cstheme="minorHAnsi"/>
          <w:color w:val="0D0D0D" w:themeColor="text1" w:themeTint="F2"/>
        </w:rPr>
        <w:t xml:space="preserve">GSK </w:t>
      </w:r>
      <w:r w:rsidR="00366CAD" w:rsidRPr="008B49A4">
        <w:rPr>
          <w:rFonts w:ascii="Abadi Extra Light" w:hAnsi="Abadi Extra Light" w:cstheme="minorHAnsi"/>
          <w:color w:val="0D0D0D" w:themeColor="text1" w:themeTint="F2"/>
        </w:rPr>
        <w:t>Gold, Silver</w:t>
      </w:r>
      <w:r w:rsidR="00C07F81" w:rsidRPr="008B49A4">
        <w:rPr>
          <w:rFonts w:ascii="Abadi Extra Light" w:hAnsi="Abadi Extra Light" w:cstheme="minorHAnsi"/>
          <w:color w:val="0D0D0D" w:themeColor="text1" w:themeTint="F2"/>
        </w:rPr>
        <w:t xml:space="preserve"> and Bronze</w:t>
      </w:r>
      <w:r w:rsidRPr="008B49A4">
        <w:rPr>
          <w:rFonts w:ascii="Abadi Extra Light" w:hAnsi="Abadi Extra Light" w:cstheme="minorHAnsi"/>
          <w:color w:val="0D0D0D" w:themeColor="text1" w:themeTint="F2"/>
        </w:rPr>
        <w:t xml:space="preserve"> Award</w:t>
      </w:r>
    </w:p>
    <w:p w14:paraId="01E7DB83" w14:textId="1EC54059" w:rsidR="00401E32" w:rsidRPr="008B49A4" w:rsidRDefault="00E422A7" w:rsidP="00014143">
      <w:pPr>
        <w:pStyle w:val="ListParagraph"/>
        <w:numPr>
          <w:ilvl w:val="0"/>
          <w:numId w:val="11"/>
        </w:numPr>
        <w:spacing w:after="120"/>
        <w:jc w:val="both"/>
        <w:rPr>
          <w:rFonts w:ascii="Abadi Extra Light" w:hAnsi="Abadi Extra Light" w:cstheme="minorHAnsi"/>
          <w:color w:val="0D0D0D" w:themeColor="text1" w:themeTint="F2"/>
        </w:rPr>
      </w:pPr>
      <w:r w:rsidRPr="008B49A4">
        <w:rPr>
          <w:rFonts w:ascii="Abadi Extra Light" w:hAnsi="Abadi Extra Light" w:cstheme="minorHAnsi"/>
          <w:color w:val="0D0D0D" w:themeColor="text1" w:themeTint="F2"/>
        </w:rPr>
        <w:t xml:space="preserve">Multiple </w:t>
      </w:r>
      <w:r w:rsidR="00401E32" w:rsidRPr="008B49A4">
        <w:rPr>
          <w:rFonts w:ascii="Abadi Extra Light" w:hAnsi="Abadi Extra Light" w:cstheme="minorHAnsi"/>
          <w:color w:val="0D0D0D" w:themeColor="text1" w:themeTint="F2"/>
        </w:rPr>
        <w:t>AT&amp;T IT and AT&amp;T Solutions awards for outstanding contribution.</w:t>
      </w:r>
    </w:p>
    <w:p w14:paraId="36DCE44B" w14:textId="77777777" w:rsidR="00401E32" w:rsidRPr="008B49A4" w:rsidRDefault="00401E32" w:rsidP="00014143">
      <w:pPr>
        <w:pStyle w:val="ListParagraph"/>
        <w:numPr>
          <w:ilvl w:val="0"/>
          <w:numId w:val="11"/>
        </w:numPr>
        <w:spacing w:after="120"/>
        <w:jc w:val="both"/>
        <w:rPr>
          <w:rFonts w:ascii="Abadi Extra Light" w:hAnsi="Abadi Extra Light" w:cstheme="minorHAnsi"/>
          <w:color w:val="0D0D0D" w:themeColor="text1" w:themeTint="F2"/>
        </w:rPr>
      </w:pPr>
      <w:r w:rsidRPr="008B49A4">
        <w:rPr>
          <w:rFonts w:ascii="Abadi Extra Light" w:hAnsi="Abadi Extra Light" w:cstheme="minorHAnsi"/>
          <w:color w:val="0D0D0D" w:themeColor="text1" w:themeTint="F2"/>
        </w:rPr>
        <w:t>Dean’s Honor Roll 1998/99</w:t>
      </w:r>
      <w:r w:rsidR="00E5474D" w:rsidRPr="008B49A4">
        <w:rPr>
          <w:rFonts w:ascii="Abadi Extra Light" w:hAnsi="Abadi Extra Light" w:cstheme="minorHAnsi"/>
          <w:color w:val="0D0D0D" w:themeColor="text1" w:themeTint="F2"/>
        </w:rPr>
        <w:t>,</w:t>
      </w:r>
      <w:r w:rsidRPr="008B49A4">
        <w:rPr>
          <w:rFonts w:ascii="Abadi Extra Light" w:hAnsi="Abadi Extra Light" w:cstheme="minorHAnsi"/>
          <w:color w:val="0D0D0D" w:themeColor="text1" w:themeTint="F2"/>
        </w:rPr>
        <w:t xml:space="preserve"> Tulsa University.</w:t>
      </w:r>
    </w:p>
    <w:p w14:paraId="532ED176" w14:textId="7104CB49" w:rsidR="00401E32" w:rsidRDefault="00401E32" w:rsidP="00014143">
      <w:pPr>
        <w:pStyle w:val="ListParagraph"/>
        <w:spacing w:after="120"/>
        <w:ind w:left="450"/>
        <w:jc w:val="both"/>
        <w:rPr>
          <w:rFonts w:cstheme="minorHAnsi"/>
          <w:color w:val="0D0D0D" w:themeColor="text1" w:themeTint="F2"/>
          <w:sz w:val="20"/>
          <w:szCs w:val="20"/>
        </w:rPr>
      </w:pPr>
    </w:p>
    <w:p w14:paraId="5FF7AF58" w14:textId="3C0EBEAD" w:rsidR="00660DD3" w:rsidRDefault="00660DD3" w:rsidP="00014143">
      <w:pPr>
        <w:pStyle w:val="ListParagraph"/>
        <w:spacing w:after="120"/>
        <w:ind w:left="450"/>
        <w:jc w:val="both"/>
        <w:rPr>
          <w:rFonts w:cstheme="minorHAnsi"/>
          <w:color w:val="0D0D0D" w:themeColor="text1" w:themeTint="F2"/>
          <w:sz w:val="20"/>
          <w:szCs w:val="20"/>
        </w:rPr>
      </w:pPr>
    </w:p>
    <w:p w14:paraId="46267FE5" w14:textId="542A4B67" w:rsidR="00D14F7C" w:rsidRDefault="009262A9" w:rsidP="008710D4">
      <w:pPr>
        <w:autoSpaceDE w:val="0"/>
        <w:autoSpaceDN w:val="0"/>
        <w:adjustRightInd w:val="0"/>
        <w:ind w:right="26"/>
        <w:jc w:val="both"/>
        <w:rPr>
          <w:rFonts w:ascii="Cambria" w:hAnsi="Cambria" w:cs="Open Sans SemiBold"/>
          <w:b/>
          <w:color w:val="0D0D0D" w:themeColor="text1" w:themeTint="F2"/>
          <w:sz w:val="32"/>
          <w:szCs w:val="32"/>
        </w:rPr>
      </w:pPr>
      <w:r>
        <w:rPr>
          <w:noProof/>
          <w:color w:val="0D0D0D" w:themeColor="text1" w:themeTint="F2"/>
          <w:sz w:val="32"/>
          <w:szCs w:val="32"/>
        </w:rPr>
        <mc:AlternateContent>
          <mc:Choice Requires="wps">
            <w:drawing>
              <wp:anchor distT="0" distB="0" distL="114298" distR="114298" simplePos="0" relativeHeight="251702272" behindDoc="0" locked="0" layoutInCell="1" allowOverlap="1" wp14:anchorId="2B90D8E6" wp14:editId="51D0A732">
                <wp:simplePos x="0" y="0"/>
                <wp:positionH relativeFrom="page">
                  <wp:posOffset>1348104</wp:posOffset>
                </wp:positionH>
                <wp:positionV relativeFrom="paragraph">
                  <wp:posOffset>155575</wp:posOffset>
                </wp:positionV>
                <wp:extent cx="0" cy="1280160"/>
                <wp:effectExtent l="0" t="0" r="1905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8016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3499E4E" id="Straight Connector 1" o:spid="_x0000_s1026" style="position:absolute;z-index:25170227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margin;mso-height-relative:margin" from="106.15pt,12.25pt" to="106.1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HG2wEAAB8EAAAOAAAAZHJzL2Uyb0RvYy54bWysU02P2yAQvVfqf0DcG9s5rFZWnD1ktb2s&#10;2qhpf8AEQ4wKDAKaOP++A4692w+patUL8gzz3sx7jDcPozXsLEPU6DrerGrOpBPYa3fq+JfPT+/u&#10;OYsJXA8Gnez4VUb+sH37ZnPxrVzjgKaXgRGJi+3Fd3xIybdVFcUgLcQVeunoUmGwkCgMp6oPcCF2&#10;a6p1Xd9VFwy9DyhkjJR9nC75tvArJUX6qFSUiZmO02ypnKGcx3xW2w20pwB+0OI2BvzDFBa0o6YL&#10;1SMkYN+C/oXKahEwokorgbZCpbSQRQOpaeqf1BwG8LJoIXOiX2yK/49WfDjvA9M9vR1nDiw90SEF&#10;0KchsR06RwZiYE326eJjS+U7tw9ZqRjdwT+j+BrprvrhMgfRT2WjCjaXk1Q2Ft+vi+9yTExMSUHZ&#10;Zn1fN3flTSpoZ6APMb2XaFn+6LjRLlsCLZyfY8qtoZ1Lctq4fEY0un/SxpQgL5PcmcDOQGtwPBU5&#10;hHtVRVFGFh3T6EVEuho5sX6SimyiYZvSvSzoCycIIV2aeY2j6gxTNMECrP8MvNVnqCzL+zfgBVE6&#10;o0sL2GqH4Xfd0ziPrKb62YFJd7bgiP11H+Ynpi0sjt/+mLzmr+MCf/mvt98BAAD//wMAUEsDBBQA&#10;BgAIAAAAIQBbtlQl4AAAAAoBAAAPAAAAZHJzL2Rvd25yZXYueG1sTI9BS8NAEIXvgv9hGcGL2E2i&#10;tiVmU4JUQRDUNhdv2+yYRLOzIbtp4r93xIPe3sx7vPkm28y2E0ccfOtIQbyIQCBVzrRUKyj395dr&#10;ED5oMrpzhAq+0MMmPz3JdGrcRK943IVacAn5VCtoQuhTKX3VoNV+4Xok9t7dYHXgcailGfTE5baT&#10;SRQtpdUt8YVG93jXYPW5G62CbTFFb8XTxXY9lnP52DzIj9XLs1LnZ3NxCyLgHP7C8IPP6JAz08GN&#10;ZLzoFCRxcsVRFtc3IDjwuziwSJYxyDyT/1/IvwEAAP//AwBQSwECLQAUAAYACAAAACEAtoM4kv4A&#10;AADhAQAAEwAAAAAAAAAAAAAAAAAAAAAAW0NvbnRlbnRfVHlwZXNdLnhtbFBLAQItABQABgAIAAAA&#10;IQA4/SH/1gAAAJQBAAALAAAAAAAAAAAAAAAAAC8BAABfcmVscy8ucmVsc1BLAQItABQABgAIAAAA&#10;IQBlzZHG2wEAAB8EAAAOAAAAAAAAAAAAAAAAAC4CAABkcnMvZTJvRG9jLnhtbFBLAQItABQABgAI&#10;AAAAIQBbtlQl4AAAAAoBAAAPAAAAAAAAAAAAAAAAADUEAABkcnMvZG93bnJldi54bWxQSwUGAAAA&#10;AAQABADzAAAAQgUAAAAA&#10;" strokecolor="white [3212]" strokeweight=".5pt">
                <v:stroke joinstyle="miter"/>
                <o:lock v:ext="edit" shapetype="f"/>
                <w10:wrap anchorx="page"/>
              </v:line>
            </w:pict>
          </mc:Fallback>
        </mc:AlternateContent>
      </w:r>
      <w:r>
        <w:rPr>
          <w:noProof/>
          <w:color w:val="0D0D0D" w:themeColor="text1" w:themeTint="F2"/>
          <w:sz w:val="32"/>
          <w:szCs w:val="32"/>
        </w:rPr>
        <mc:AlternateContent>
          <mc:Choice Requires="wps">
            <w:drawing>
              <wp:anchor distT="0" distB="0" distL="114298" distR="114298" simplePos="0" relativeHeight="251703296" behindDoc="0" locked="0" layoutInCell="1" allowOverlap="1" wp14:anchorId="6EDDC39F" wp14:editId="340BD061">
                <wp:simplePos x="0" y="0"/>
                <wp:positionH relativeFrom="page">
                  <wp:posOffset>1348104</wp:posOffset>
                </wp:positionH>
                <wp:positionV relativeFrom="paragraph">
                  <wp:posOffset>155575</wp:posOffset>
                </wp:positionV>
                <wp:extent cx="0" cy="1280160"/>
                <wp:effectExtent l="0" t="0" r="1905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8016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E6991AF" id="Straight Connector 3" o:spid="_x0000_s1026" style="position:absolute;z-index:25170329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margin;mso-height-relative:margin" from="106.15pt,12.25pt" to="106.1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Bp3QEAAB8EAAAOAAAAZHJzL2Uyb0RvYy54bWysU01v2zAMvQ/YfxB0X2ynQFEYdXpI0V2K&#10;LVi2H6DIUixMEgVKS5x/P0qO3e4DGDbsIpgU3yPfE33/MDrLTgqjAd/xZlVzpryE3vhjx798fnp3&#10;x1lMwvfCglcdv6jIHzZv39yfQ6vWMIDtFTIi8bE9h44PKYW2qqIclBNxBUF5utSATiQK8Vj1KM7E&#10;7my1ruvb6gzYBwSpYqTs43TJN4VfayXTR62jSsx2nGZL5cRyHvJZbe5Fe0QRBiOvY4h/mMIJ46np&#10;QvUokmDf0PxC5YxEiKDTSoKrQGsjVdFAapr6JzX7QQRVtJA5MSw2xf9HKz+cdshM3/Ebzrxw9ET7&#10;hMIch8S24D0ZCMhusk/nEFsq3/odZqVy9PvwDPJrpLvqh8scxDCVjRpdLiepbCy+Xxbf1ZiYnJKS&#10;ss36rm5uy5tUop2BAWN6r8Cx/NFxa3y2RLTi9BxTbi3auSSnrc9nBGv6J2NtCfIyqa1FdhK0Bodj&#10;k+UQ7lUVRRlZdEyjFxHpYtXE+klpsomGbUr3sqAvnEJK5dPMaz1VZ5imCRZg/WfgtT5DVVnevwEv&#10;iNIZfFrAznjA33VP4zyynupnBybd2YID9Jcdzk9MW1icu/4xec1fxwX+8l9vvgMAAP//AwBQSwME&#10;FAAGAAgAAAAhAFu2VCXgAAAACgEAAA8AAABkcnMvZG93bnJldi54bWxMj0FLw0AQhe+C/2EZwYvY&#10;TaK2JWZTglRBENQ2F2/b7JhEs7Mhu2niv3fEg97ezHu8+SbbzLYTRxx860hBvIhAIFXOtFQrKPf3&#10;l2sQPmgyunOECr7QwyY/Pcl0atxEr3jchVpwCflUK2hC6FMpfdWg1X7heiT23t1gdeBxqKUZ9MTl&#10;tpNJFC2l1S3xhUb3eNdg9bkbrYJtMUVvxdPFdj2Wc/nYPMiP1cuzUudnc3ELIuAc/sLwg8/okDPT&#10;wY1kvOgUJHFyxVEW1zcgOPC7OLBIljHIPJP/X8i/AQAA//8DAFBLAQItABQABgAIAAAAIQC2gziS&#10;/gAAAOEBAAATAAAAAAAAAAAAAAAAAAAAAABbQ29udGVudF9UeXBlc10ueG1sUEsBAi0AFAAGAAgA&#10;AAAhADj9If/WAAAAlAEAAAsAAAAAAAAAAAAAAAAALwEAAF9yZWxzLy5yZWxzUEsBAi0AFAAGAAgA&#10;AAAhAF0akGndAQAAHwQAAA4AAAAAAAAAAAAAAAAALgIAAGRycy9lMm9Eb2MueG1sUEsBAi0AFAAG&#10;AAgAAAAhAFu2VCXgAAAACgEAAA8AAAAAAAAAAAAAAAAANwQAAGRycy9kb3ducmV2LnhtbFBLBQYA&#10;AAAABAAEAPMAAABEBQAAAAA=&#10;" strokecolor="white [3212]" strokeweight=".5pt">
                <v:stroke joinstyle="miter"/>
                <o:lock v:ext="edit" shapetype="f"/>
                <w10:wrap anchorx="page"/>
              </v:line>
            </w:pict>
          </mc:Fallback>
        </mc:AlternateContent>
      </w:r>
      <w:r w:rsidR="00042E9B" w:rsidRPr="00D14F7C">
        <w:rPr>
          <w:rFonts w:ascii="Cambria" w:hAnsi="Cambria" w:cs="Open Sans SemiBold"/>
          <w:b/>
          <w:color w:val="0D0D0D" w:themeColor="text1" w:themeTint="F2"/>
          <w:sz w:val="32"/>
          <w:szCs w:val="32"/>
        </w:rPr>
        <w:t>EDUCATIO</w:t>
      </w:r>
      <w:r w:rsidR="00D46508" w:rsidRPr="00D14F7C">
        <w:rPr>
          <w:rFonts w:ascii="Cambria" w:hAnsi="Cambria" w:cs="Open Sans SemiBold"/>
          <w:b/>
          <w:color w:val="0D0D0D" w:themeColor="text1" w:themeTint="F2"/>
          <w:sz w:val="32"/>
          <w:szCs w:val="32"/>
        </w:rPr>
        <w:t>N</w:t>
      </w:r>
      <w:r w:rsidR="00D14F7C" w:rsidRPr="00D14F7C">
        <w:rPr>
          <w:rFonts w:ascii="Cambria" w:hAnsi="Cambria" w:cs="Open Sans SemiBold"/>
          <w:b/>
          <w:color w:val="0D0D0D" w:themeColor="text1" w:themeTint="F2"/>
          <w:sz w:val="32"/>
          <w:szCs w:val="32"/>
        </w:rPr>
        <w:t>/CERTIFICATIONS</w:t>
      </w:r>
    </w:p>
    <w:p w14:paraId="73FD8679" w14:textId="54F59E59" w:rsidR="0078493D" w:rsidRPr="00014143" w:rsidRDefault="0078493D" w:rsidP="003C03E4">
      <w:pPr>
        <w:pStyle w:val="ListParagraph"/>
        <w:numPr>
          <w:ilvl w:val="0"/>
          <w:numId w:val="28"/>
        </w:numPr>
        <w:autoSpaceDE w:val="0"/>
        <w:autoSpaceDN w:val="0"/>
        <w:adjustRightInd w:val="0"/>
        <w:ind w:right="29"/>
        <w:rPr>
          <w:rFonts w:ascii="Abadi Extra Light" w:hAnsi="Abadi Extra Light" w:cs="Calibri"/>
          <w:b/>
          <w:bCs/>
          <w:color w:val="444444"/>
        </w:rPr>
      </w:pPr>
      <w:r w:rsidRPr="00014143">
        <w:rPr>
          <w:rFonts w:ascii="Abadi Extra Light" w:hAnsi="Abadi Extra Light" w:cs="Calibri"/>
          <w:b/>
          <w:bCs/>
          <w:color w:val="0D0D0D" w:themeColor="text1" w:themeTint="F2"/>
        </w:rPr>
        <w:t>Public Leadership Credential</w:t>
      </w:r>
      <w:r w:rsidRPr="00014143">
        <w:rPr>
          <w:rFonts w:ascii="Abadi Extra Light" w:hAnsi="Abadi Extra Light" w:cs="Calibri"/>
          <w:color w:val="0D0D0D" w:themeColor="text1" w:themeTint="F2"/>
        </w:rPr>
        <w:t xml:space="preserve"> </w:t>
      </w:r>
      <w:r w:rsidRPr="00014143">
        <w:rPr>
          <w:rFonts w:ascii="Abadi Extra Light" w:hAnsi="Abadi Extra Light" w:cs="Calibri"/>
          <w:b/>
          <w:bCs/>
          <w:color w:val="0D0D0D" w:themeColor="text1" w:themeTint="F2"/>
        </w:rPr>
        <w:t>(Kennedy School of Government)</w:t>
      </w:r>
      <w:r w:rsidRPr="00014143">
        <w:rPr>
          <w:rFonts w:ascii="Abadi Extra Light" w:hAnsi="Abadi Extra Light" w:cs="Calibri"/>
          <w:color w:val="0D0D0D" w:themeColor="text1" w:themeTint="F2"/>
        </w:rPr>
        <w:t xml:space="preserve"> 20</w:t>
      </w:r>
      <w:r w:rsidR="003C03E4" w:rsidRPr="00014143">
        <w:rPr>
          <w:rFonts w:ascii="Abadi Extra Light" w:hAnsi="Abadi Extra Light" w:cs="Calibri"/>
          <w:color w:val="0D0D0D" w:themeColor="text1" w:themeTint="F2"/>
        </w:rPr>
        <w:t>2</w:t>
      </w:r>
      <w:r w:rsidRPr="00014143">
        <w:rPr>
          <w:rFonts w:ascii="Abadi Extra Light" w:hAnsi="Abadi Extra Light" w:cs="Calibri"/>
          <w:color w:val="0D0D0D" w:themeColor="text1" w:themeTint="F2"/>
        </w:rPr>
        <w:t>0 - 2022</w:t>
      </w:r>
      <w:r w:rsidRPr="00014143">
        <w:rPr>
          <w:rFonts w:ascii="Abadi Extra Light" w:hAnsi="Abadi Extra Light" w:cs="Calibri"/>
          <w:color w:val="0D0D0D" w:themeColor="text1" w:themeTint="F2"/>
        </w:rPr>
        <w:br/>
        <w:t xml:space="preserve">Harvard University – </w:t>
      </w:r>
      <w:r w:rsidR="00366CAD" w:rsidRPr="00014143">
        <w:rPr>
          <w:rFonts w:ascii="Abadi Extra Light" w:hAnsi="Abadi Extra Light" w:cs="Calibri"/>
          <w:color w:val="0D0D0D" w:themeColor="text1" w:themeTint="F2"/>
        </w:rPr>
        <w:t>Cambridge,</w:t>
      </w:r>
      <w:r w:rsidRPr="00014143">
        <w:rPr>
          <w:rFonts w:ascii="Abadi Extra Light" w:hAnsi="Abadi Extra Light" w:cs="Calibri"/>
          <w:color w:val="0D0D0D" w:themeColor="text1" w:themeTint="F2"/>
        </w:rPr>
        <w:t xml:space="preserve"> MA </w:t>
      </w:r>
    </w:p>
    <w:p w14:paraId="4E0560D6" w14:textId="5A67E164" w:rsidR="00B95676" w:rsidRPr="00014143" w:rsidRDefault="00B95676" w:rsidP="003C03E4">
      <w:pPr>
        <w:pStyle w:val="ListParagraph"/>
        <w:numPr>
          <w:ilvl w:val="0"/>
          <w:numId w:val="28"/>
        </w:numPr>
        <w:autoSpaceDE w:val="0"/>
        <w:autoSpaceDN w:val="0"/>
        <w:adjustRightInd w:val="0"/>
        <w:ind w:right="29"/>
        <w:rPr>
          <w:rFonts w:ascii="Abadi Extra Light" w:hAnsi="Abadi Extra Light" w:cs="Calibri"/>
          <w:color w:val="0D0D0D" w:themeColor="text1" w:themeTint="F2"/>
        </w:rPr>
      </w:pPr>
      <w:r w:rsidRPr="00014143">
        <w:rPr>
          <w:rFonts w:ascii="Abadi Extra Light" w:hAnsi="Abadi Extra Light" w:cs="Calibri"/>
          <w:b/>
          <w:bCs/>
          <w:color w:val="0D0D0D" w:themeColor="text1" w:themeTint="F2"/>
        </w:rPr>
        <w:t xml:space="preserve">Advance Leadership Corps (School of </w:t>
      </w:r>
      <w:proofErr w:type="gramStart"/>
      <w:r w:rsidR="00AD6F48" w:rsidRPr="00014143">
        <w:rPr>
          <w:rFonts w:ascii="Abadi Extra Light" w:hAnsi="Abadi Extra Light" w:cs="Calibri"/>
          <w:b/>
          <w:bCs/>
          <w:color w:val="0D0D0D" w:themeColor="text1" w:themeTint="F2"/>
        </w:rPr>
        <w:t xml:space="preserve">Government)  </w:t>
      </w:r>
      <w:r w:rsidRPr="00014143">
        <w:rPr>
          <w:rFonts w:ascii="Abadi Extra Light" w:hAnsi="Abadi Extra Light" w:cs="Calibri"/>
          <w:b/>
          <w:bCs/>
          <w:color w:val="0D0D0D" w:themeColor="text1" w:themeTint="F2"/>
        </w:rPr>
        <w:t xml:space="preserve"> </w:t>
      </w:r>
      <w:proofErr w:type="gramEnd"/>
      <w:r w:rsidRPr="00014143">
        <w:rPr>
          <w:rFonts w:ascii="Abadi Extra Light" w:hAnsi="Abadi Extra Light" w:cs="Calibri"/>
          <w:b/>
          <w:bCs/>
          <w:color w:val="0D0D0D" w:themeColor="text1" w:themeTint="F2"/>
        </w:rPr>
        <w:t xml:space="preserve">                                    </w:t>
      </w:r>
      <w:r w:rsidR="002E2F3A" w:rsidRPr="00014143">
        <w:rPr>
          <w:rFonts w:ascii="Abadi Extra Light" w:hAnsi="Abadi Extra Light" w:cs="Calibri"/>
          <w:b/>
          <w:bCs/>
          <w:color w:val="0D0D0D" w:themeColor="text1" w:themeTint="F2"/>
        </w:rPr>
        <w:t xml:space="preserve">                              </w:t>
      </w:r>
      <w:r w:rsidR="006D7D85" w:rsidRPr="00014143">
        <w:rPr>
          <w:rFonts w:ascii="Abadi Extra Light" w:hAnsi="Abadi Extra Light" w:cs="Calibri"/>
          <w:b/>
          <w:bCs/>
          <w:color w:val="0D0D0D" w:themeColor="text1" w:themeTint="F2"/>
        </w:rPr>
        <w:t xml:space="preserve"> </w:t>
      </w:r>
      <w:r w:rsidRPr="00014143">
        <w:rPr>
          <w:rFonts w:ascii="Abadi Extra Light" w:hAnsi="Abadi Extra Light" w:cs="Calibri"/>
          <w:b/>
          <w:bCs/>
          <w:color w:val="0D0D0D" w:themeColor="text1" w:themeTint="F2"/>
        </w:rPr>
        <w:t xml:space="preserve">                                                                                                                         </w:t>
      </w:r>
      <w:r w:rsidRPr="00014143">
        <w:rPr>
          <w:rFonts w:ascii="Abadi Extra Light" w:hAnsi="Abadi Extra Light" w:cs="Calibri"/>
          <w:b/>
          <w:bCs/>
          <w:color w:val="0D0D0D" w:themeColor="text1" w:themeTint="F2"/>
        </w:rPr>
        <w:br/>
      </w:r>
      <w:r w:rsidRPr="00014143">
        <w:rPr>
          <w:rFonts w:ascii="Abadi Extra Light" w:hAnsi="Abadi Extra Light" w:cs="Calibri"/>
          <w:color w:val="0D0D0D" w:themeColor="text1" w:themeTint="F2"/>
        </w:rPr>
        <w:t xml:space="preserve">University of North Carolina- Chapel Hill, NC  </w:t>
      </w:r>
    </w:p>
    <w:p w14:paraId="3F60DA1E" w14:textId="77777777" w:rsidR="00D46508" w:rsidRPr="00014143" w:rsidRDefault="00D46508" w:rsidP="003C03E4">
      <w:pPr>
        <w:pStyle w:val="ListParagraph"/>
        <w:numPr>
          <w:ilvl w:val="0"/>
          <w:numId w:val="28"/>
        </w:numPr>
        <w:rPr>
          <w:rFonts w:ascii="Abadi Extra Light" w:hAnsi="Abadi Extra Light" w:cs="Calibri"/>
          <w:color w:val="0D0D0D" w:themeColor="text1" w:themeTint="F2"/>
        </w:rPr>
      </w:pPr>
      <w:r w:rsidRPr="00014143">
        <w:rPr>
          <w:rFonts w:ascii="Abadi Extra Light" w:hAnsi="Abadi Extra Light" w:cs="Calibri"/>
          <w:b/>
          <w:color w:val="0D0D0D" w:themeColor="text1" w:themeTint="F2"/>
        </w:rPr>
        <w:t>Master of Science (M.Sc.) Computer Science</w:t>
      </w:r>
      <w:r w:rsidRPr="00014143">
        <w:rPr>
          <w:rFonts w:ascii="Abadi Extra Light" w:hAnsi="Abadi Extra Light" w:cs="Calibri"/>
          <w:b/>
          <w:color w:val="0D0D0D" w:themeColor="text1" w:themeTint="F2"/>
        </w:rPr>
        <w:tab/>
      </w:r>
      <w:r w:rsidRPr="00014143">
        <w:rPr>
          <w:rFonts w:ascii="Abadi Extra Light" w:hAnsi="Abadi Extra Light" w:cs="Calibri"/>
          <w:b/>
          <w:color w:val="0D0D0D" w:themeColor="text1" w:themeTint="F2"/>
        </w:rPr>
        <w:tab/>
      </w:r>
      <w:r w:rsidRPr="00014143">
        <w:rPr>
          <w:rFonts w:ascii="Abadi Extra Light" w:hAnsi="Abadi Extra Light" w:cs="Calibri"/>
          <w:b/>
          <w:color w:val="0D0D0D" w:themeColor="text1" w:themeTint="F2"/>
        </w:rPr>
        <w:tab/>
      </w:r>
      <w:r w:rsidRPr="00014143">
        <w:rPr>
          <w:rFonts w:ascii="Abadi Extra Light" w:hAnsi="Abadi Extra Light" w:cs="Calibri"/>
          <w:b/>
          <w:color w:val="0D0D0D" w:themeColor="text1" w:themeTint="F2"/>
        </w:rPr>
        <w:tab/>
      </w:r>
      <w:r w:rsidRPr="00014143">
        <w:rPr>
          <w:rFonts w:ascii="Abadi Extra Light" w:hAnsi="Abadi Extra Light" w:cs="Calibri"/>
          <w:b/>
          <w:color w:val="0D0D0D" w:themeColor="text1" w:themeTint="F2"/>
        </w:rPr>
        <w:tab/>
      </w:r>
      <w:r w:rsidRPr="00014143">
        <w:rPr>
          <w:rFonts w:ascii="Abadi Extra Light" w:hAnsi="Abadi Extra Light" w:cs="Calibri"/>
          <w:b/>
          <w:color w:val="0D0D0D" w:themeColor="text1" w:themeTint="F2"/>
        </w:rPr>
        <w:tab/>
      </w:r>
      <w:r w:rsidRPr="00014143">
        <w:rPr>
          <w:rFonts w:ascii="Abadi Extra Light" w:hAnsi="Abadi Extra Light" w:cs="Calibri"/>
          <w:b/>
          <w:color w:val="0D0D0D" w:themeColor="text1" w:themeTint="F2"/>
        </w:rPr>
        <w:tab/>
        <w:t xml:space="preserve">    </w:t>
      </w:r>
      <w:r w:rsidR="006D7D85" w:rsidRPr="00014143">
        <w:rPr>
          <w:rFonts w:ascii="Abadi Extra Light" w:hAnsi="Abadi Extra Light" w:cs="Calibri"/>
          <w:b/>
          <w:color w:val="0D0D0D" w:themeColor="text1" w:themeTint="F2"/>
        </w:rPr>
        <w:br/>
      </w:r>
      <w:r w:rsidRPr="00014143">
        <w:rPr>
          <w:rFonts w:ascii="Abadi Extra Light" w:hAnsi="Abadi Extra Light" w:cs="Calibri"/>
          <w:color w:val="0D0D0D" w:themeColor="text1" w:themeTint="F2"/>
        </w:rPr>
        <w:t>University of Tulsa – Tulsa, OK</w:t>
      </w:r>
    </w:p>
    <w:p w14:paraId="005D2253" w14:textId="40C2F3D1" w:rsidR="000818A0" w:rsidRPr="00014143" w:rsidRDefault="00D46508" w:rsidP="00E3225D">
      <w:pPr>
        <w:pStyle w:val="ListParagraph"/>
        <w:numPr>
          <w:ilvl w:val="0"/>
          <w:numId w:val="28"/>
        </w:numPr>
        <w:rPr>
          <w:color w:val="0D0D0D" w:themeColor="text1" w:themeTint="F2"/>
          <w:sz w:val="21"/>
          <w:szCs w:val="21"/>
        </w:rPr>
      </w:pPr>
      <w:r w:rsidRPr="00014143">
        <w:rPr>
          <w:rFonts w:ascii="Abadi Extra Light" w:hAnsi="Abadi Extra Light" w:cs="Calibri"/>
          <w:b/>
          <w:color w:val="0D0D0D" w:themeColor="text1" w:themeTint="F2"/>
        </w:rPr>
        <w:t>Bachelor of Engineering (B.Engr.) Electronics Engineering</w:t>
      </w:r>
      <w:r w:rsidRPr="00014143">
        <w:rPr>
          <w:rFonts w:ascii="Abadi Extra Light" w:hAnsi="Abadi Extra Light" w:cs="Calibri"/>
          <w:b/>
          <w:color w:val="0D0D0D" w:themeColor="text1" w:themeTint="F2"/>
        </w:rPr>
        <w:tab/>
      </w:r>
      <w:r w:rsidRPr="00014143">
        <w:rPr>
          <w:rFonts w:ascii="Abadi Extra Light" w:hAnsi="Abadi Extra Light" w:cs="Calibri"/>
          <w:b/>
          <w:color w:val="0D0D0D" w:themeColor="text1" w:themeTint="F2"/>
        </w:rPr>
        <w:tab/>
      </w:r>
      <w:r w:rsidRPr="00014143">
        <w:rPr>
          <w:rFonts w:ascii="Abadi Extra Light" w:hAnsi="Abadi Extra Light" w:cs="Calibri"/>
          <w:b/>
          <w:color w:val="0D0D0D" w:themeColor="text1" w:themeTint="F2"/>
        </w:rPr>
        <w:tab/>
      </w:r>
      <w:r w:rsidRPr="00014143">
        <w:rPr>
          <w:rFonts w:ascii="Abadi Extra Light" w:hAnsi="Abadi Extra Light" w:cs="Calibri"/>
          <w:b/>
          <w:color w:val="0D0D0D" w:themeColor="text1" w:themeTint="F2"/>
        </w:rPr>
        <w:tab/>
      </w:r>
      <w:r w:rsidRPr="00014143">
        <w:rPr>
          <w:rFonts w:ascii="Abadi Extra Light" w:hAnsi="Abadi Extra Light" w:cs="Calibri"/>
          <w:b/>
          <w:color w:val="0D0D0D" w:themeColor="text1" w:themeTint="F2"/>
        </w:rPr>
        <w:tab/>
      </w:r>
      <w:r w:rsidRPr="00014143">
        <w:rPr>
          <w:rFonts w:ascii="Abadi Extra Light" w:hAnsi="Abadi Extra Light" w:cs="Calibri"/>
          <w:b/>
          <w:color w:val="0D0D0D" w:themeColor="text1" w:themeTint="F2"/>
        </w:rPr>
        <w:tab/>
        <w:t xml:space="preserve">    </w:t>
      </w:r>
      <w:r w:rsidR="006D7D85" w:rsidRPr="00014143">
        <w:rPr>
          <w:rFonts w:ascii="Abadi Extra Light" w:hAnsi="Abadi Extra Light" w:cs="Calibri"/>
          <w:b/>
          <w:color w:val="0D0D0D" w:themeColor="text1" w:themeTint="F2"/>
        </w:rPr>
        <w:br/>
      </w:r>
      <w:r w:rsidRPr="00014143">
        <w:rPr>
          <w:rFonts w:ascii="Abadi Extra Light" w:hAnsi="Abadi Extra Light" w:cs="Calibri"/>
          <w:color w:val="0D0D0D" w:themeColor="text1" w:themeTint="F2"/>
        </w:rPr>
        <w:t>Bombay University – Mumbai, India</w:t>
      </w:r>
    </w:p>
    <w:sectPr w:rsidR="000818A0" w:rsidRPr="00014143" w:rsidSect="00C0684F">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Open Sans SemiBold">
    <w:charset w:val="00"/>
    <w:family w:val="swiss"/>
    <w:pitch w:val="variable"/>
    <w:sig w:usb0="E00002EF" w:usb1="4000205B" w:usb2="00000028" w:usb3="00000000" w:csb0="000001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92A"/>
    <w:multiLevelType w:val="hybridMultilevel"/>
    <w:tmpl w:val="F69C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33C27"/>
    <w:multiLevelType w:val="hybridMultilevel"/>
    <w:tmpl w:val="C82A85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2A7F28"/>
    <w:multiLevelType w:val="hybridMultilevel"/>
    <w:tmpl w:val="E0EC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440F6E"/>
    <w:multiLevelType w:val="hybridMultilevel"/>
    <w:tmpl w:val="66900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60BD2"/>
    <w:multiLevelType w:val="hybridMultilevel"/>
    <w:tmpl w:val="3ECEC1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6F67B3"/>
    <w:multiLevelType w:val="hybridMultilevel"/>
    <w:tmpl w:val="19E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525C5"/>
    <w:multiLevelType w:val="hybridMultilevel"/>
    <w:tmpl w:val="6914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84F2B"/>
    <w:multiLevelType w:val="hybridMultilevel"/>
    <w:tmpl w:val="E962D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7C6675"/>
    <w:multiLevelType w:val="hybridMultilevel"/>
    <w:tmpl w:val="00040D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D250DD2"/>
    <w:multiLevelType w:val="hybridMultilevel"/>
    <w:tmpl w:val="E02A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A622B"/>
    <w:multiLevelType w:val="hybridMultilevel"/>
    <w:tmpl w:val="6CBAAF7A"/>
    <w:lvl w:ilvl="0" w:tplc="6AACBFBC">
      <w:start w:val="1"/>
      <w:numFmt w:val="bullet"/>
      <w:lvlText w:val=""/>
      <w:lvlJc w:val="left"/>
      <w:pPr>
        <w:ind w:left="720" w:hanging="360"/>
      </w:pPr>
      <w:rPr>
        <w:rFonts w:ascii="Wingdings" w:hAnsi="Wingdings" w:hint="default"/>
        <w:sz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2DD01C8"/>
    <w:multiLevelType w:val="multilevel"/>
    <w:tmpl w:val="27AA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BE3FF3"/>
    <w:multiLevelType w:val="hybridMultilevel"/>
    <w:tmpl w:val="FA5C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63999"/>
    <w:multiLevelType w:val="hybridMultilevel"/>
    <w:tmpl w:val="CE22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23609"/>
    <w:multiLevelType w:val="hybridMultilevel"/>
    <w:tmpl w:val="551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F4454"/>
    <w:multiLevelType w:val="hybridMultilevel"/>
    <w:tmpl w:val="35E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702DD"/>
    <w:multiLevelType w:val="hybridMultilevel"/>
    <w:tmpl w:val="F356F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5D6213"/>
    <w:multiLevelType w:val="hybridMultilevel"/>
    <w:tmpl w:val="715C3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B30C7D"/>
    <w:multiLevelType w:val="hybridMultilevel"/>
    <w:tmpl w:val="9ABA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133B5"/>
    <w:multiLevelType w:val="hybridMultilevel"/>
    <w:tmpl w:val="E0F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9A278A"/>
    <w:multiLevelType w:val="hybridMultilevel"/>
    <w:tmpl w:val="47B43E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574A06F1"/>
    <w:multiLevelType w:val="hybridMultilevel"/>
    <w:tmpl w:val="14DA2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0821E6"/>
    <w:multiLevelType w:val="hybridMultilevel"/>
    <w:tmpl w:val="5F80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85803"/>
    <w:multiLevelType w:val="hybridMultilevel"/>
    <w:tmpl w:val="8318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E7168"/>
    <w:multiLevelType w:val="hybridMultilevel"/>
    <w:tmpl w:val="D4B815D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9300E"/>
    <w:multiLevelType w:val="hybridMultilevel"/>
    <w:tmpl w:val="A05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64C64"/>
    <w:multiLevelType w:val="hybridMultilevel"/>
    <w:tmpl w:val="BD66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275296">
    <w:abstractNumId w:val="24"/>
  </w:num>
  <w:num w:numId="2" w16cid:durableId="1408191647">
    <w:abstractNumId w:val="18"/>
  </w:num>
  <w:num w:numId="3" w16cid:durableId="126316556">
    <w:abstractNumId w:val="19"/>
  </w:num>
  <w:num w:numId="4" w16cid:durableId="465665693">
    <w:abstractNumId w:val="14"/>
  </w:num>
  <w:num w:numId="5" w16cid:durableId="1723363515">
    <w:abstractNumId w:val="2"/>
  </w:num>
  <w:num w:numId="6" w16cid:durableId="260068401">
    <w:abstractNumId w:val="22"/>
  </w:num>
  <w:num w:numId="7" w16cid:durableId="624166104">
    <w:abstractNumId w:val="3"/>
  </w:num>
  <w:num w:numId="8" w16cid:durableId="178349005">
    <w:abstractNumId w:val="17"/>
  </w:num>
  <w:num w:numId="9" w16cid:durableId="984820285">
    <w:abstractNumId w:val="20"/>
  </w:num>
  <w:num w:numId="10" w16cid:durableId="1138569145">
    <w:abstractNumId w:val="7"/>
  </w:num>
  <w:num w:numId="11" w16cid:durableId="20018324">
    <w:abstractNumId w:val="8"/>
  </w:num>
  <w:num w:numId="12" w16cid:durableId="1069890393">
    <w:abstractNumId w:val="15"/>
  </w:num>
  <w:num w:numId="13" w16cid:durableId="2113502824">
    <w:abstractNumId w:val="12"/>
  </w:num>
  <w:num w:numId="14" w16cid:durableId="1464225481">
    <w:abstractNumId w:val="25"/>
  </w:num>
  <w:num w:numId="15" w16cid:durableId="668217459">
    <w:abstractNumId w:val="23"/>
  </w:num>
  <w:num w:numId="16" w16cid:durableId="1417903957">
    <w:abstractNumId w:val="11"/>
  </w:num>
  <w:num w:numId="17" w16cid:durableId="1301380098">
    <w:abstractNumId w:val="1"/>
  </w:num>
  <w:num w:numId="18" w16cid:durableId="1247617601">
    <w:abstractNumId w:val="1"/>
  </w:num>
  <w:num w:numId="19" w16cid:durableId="715350153">
    <w:abstractNumId w:val="0"/>
  </w:num>
  <w:num w:numId="20" w16cid:durableId="1876111109">
    <w:abstractNumId w:val="16"/>
  </w:num>
  <w:num w:numId="21" w16cid:durableId="2111926513">
    <w:abstractNumId w:val="4"/>
  </w:num>
  <w:num w:numId="22" w16cid:durableId="2015759999">
    <w:abstractNumId w:val="26"/>
  </w:num>
  <w:num w:numId="23" w16cid:durableId="1568346670">
    <w:abstractNumId w:val="9"/>
  </w:num>
  <w:num w:numId="24" w16cid:durableId="512184124">
    <w:abstractNumId w:val="10"/>
  </w:num>
  <w:num w:numId="25" w16cid:durableId="421680493">
    <w:abstractNumId w:val="13"/>
  </w:num>
  <w:num w:numId="26" w16cid:durableId="1579248950">
    <w:abstractNumId w:val="5"/>
  </w:num>
  <w:num w:numId="27" w16cid:durableId="1587379320">
    <w:abstractNumId w:val="21"/>
  </w:num>
  <w:num w:numId="28" w16cid:durableId="50109314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33"/>
    <w:rsid w:val="00014143"/>
    <w:rsid w:val="0001597C"/>
    <w:rsid w:val="00024FC6"/>
    <w:rsid w:val="00027A0E"/>
    <w:rsid w:val="0003375A"/>
    <w:rsid w:val="00042E9B"/>
    <w:rsid w:val="000818A0"/>
    <w:rsid w:val="000A3C71"/>
    <w:rsid w:val="000C4E99"/>
    <w:rsid w:val="000C700F"/>
    <w:rsid w:val="000D7648"/>
    <w:rsid w:val="000E3E4A"/>
    <w:rsid w:val="000E5C28"/>
    <w:rsid w:val="000F5EDC"/>
    <w:rsid w:val="001310E3"/>
    <w:rsid w:val="001326B2"/>
    <w:rsid w:val="00134B1E"/>
    <w:rsid w:val="00140EF2"/>
    <w:rsid w:val="001417F7"/>
    <w:rsid w:val="001442B4"/>
    <w:rsid w:val="00153F7F"/>
    <w:rsid w:val="0016067D"/>
    <w:rsid w:val="00171D62"/>
    <w:rsid w:val="00175831"/>
    <w:rsid w:val="001B1F0C"/>
    <w:rsid w:val="001B78BF"/>
    <w:rsid w:val="001D47E3"/>
    <w:rsid w:val="001D54BA"/>
    <w:rsid w:val="0020065D"/>
    <w:rsid w:val="00220941"/>
    <w:rsid w:val="00234B32"/>
    <w:rsid w:val="00235EC0"/>
    <w:rsid w:val="00240BF9"/>
    <w:rsid w:val="00256CF9"/>
    <w:rsid w:val="002613EA"/>
    <w:rsid w:val="002B45EC"/>
    <w:rsid w:val="002C25A3"/>
    <w:rsid w:val="002C3DA4"/>
    <w:rsid w:val="002D5AE6"/>
    <w:rsid w:val="002E257A"/>
    <w:rsid w:val="002E2F3A"/>
    <w:rsid w:val="00302D7A"/>
    <w:rsid w:val="003030E3"/>
    <w:rsid w:val="003069F4"/>
    <w:rsid w:val="0031781E"/>
    <w:rsid w:val="00342024"/>
    <w:rsid w:val="00343F6E"/>
    <w:rsid w:val="00345A68"/>
    <w:rsid w:val="00366CAD"/>
    <w:rsid w:val="00386A64"/>
    <w:rsid w:val="003C03E4"/>
    <w:rsid w:val="003E6F77"/>
    <w:rsid w:val="003E71AB"/>
    <w:rsid w:val="003F50BB"/>
    <w:rsid w:val="003F5CC6"/>
    <w:rsid w:val="00401E32"/>
    <w:rsid w:val="00402CC0"/>
    <w:rsid w:val="00416144"/>
    <w:rsid w:val="00434BA2"/>
    <w:rsid w:val="00442800"/>
    <w:rsid w:val="004834A1"/>
    <w:rsid w:val="004C101E"/>
    <w:rsid w:val="004D1A35"/>
    <w:rsid w:val="004D23AE"/>
    <w:rsid w:val="004D2682"/>
    <w:rsid w:val="004E6792"/>
    <w:rsid w:val="005026EC"/>
    <w:rsid w:val="00513619"/>
    <w:rsid w:val="00515599"/>
    <w:rsid w:val="00524F2C"/>
    <w:rsid w:val="00525828"/>
    <w:rsid w:val="00532075"/>
    <w:rsid w:val="005379AB"/>
    <w:rsid w:val="005475C7"/>
    <w:rsid w:val="00561B11"/>
    <w:rsid w:val="00567E2E"/>
    <w:rsid w:val="00580F9C"/>
    <w:rsid w:val="00582E78"/>
    <w:rsid w:val="00590E18"/>
    <w:rsid w:val="005954A9"/>
    <w:rsid w:val="00597D94"/>
    <w:rsid w:val="005A3933"/>
    <w:rsid w:val="0060253E"/>
    <w:rsid w:val="006064B3"/>
    <w:rsid w:val="00614754"/>
    <w:rsid w:val="00621827"/>
    <w:rsid w:val="00634C92"/>
    <w:rsid w:val="00635DF6"/>
    <w:rsid w:val="0064230E"/>
    <w:rsid w:val="00660DD3"/>
    <w:rsid w:val="00665CBA"/>
    <w:rsid w:val="006A1F46"/>
    <w:rsid w:val="006A2087"/>
    <w:rsid w:val="006A3176"/>
    <w:rsid w:val="006C4DE6"/>
    <w:rsid w:val="006D0998"/>
    <w:rsid w:val="006D7D85"/>
    <w:rsid w:val="006F29E9"/>
    <w:rsid w:val="00732626"/>
    <w:rsid w:val="00733EC3"/>
    <w:rsid w:val="00747F82"/>
    <w:rsid w:val="00767B7D"/>
    <w:rsid w:val="00776537"/>
    <w:rsid w:val="007846D7"/>
    <w:rsid w:val="0078493D"/>
    <w:rsid w:val="007A237A"/>
    <w:rsid w:val="007A3864"/>
    <w:rsid w:val="007B1845"/>
    <w:rsid w:val="007B4C12"/>
    <w:rsid w:val="007B671C"/>
    <w:rsid w:val="007F00F5"/>
    <w:rsid w:val="0081764C"/>
    <w:rsid w:val="00841426"/>
    <w:rsid w:val="00857DA9"/>
    <w:rsid w:val="00862992"/>
    <w:rsid w:val="008710D4"/>
    <w:rsid w:val="00872C7C"/>
    <w:rsid w:val="008B49A4"/>
    <w:rsid w:val="008C2591"/>
    <w:rsid w:val="008D6DD4"/>
    <w:rsid w:val="008E61DA"/>
    <w:rsid w:val="008F33FB"/>
    <w:rsid w:val="008F7D02"/>
    <w:rsid w:val="00900291"/>
    <w:rsid w:val="009262A9"/>
    <w:rsid w:val="00962A7C"/>
    <w:rsid w:val="00965533"/>
    <w:rsid w:val="00987E77"/>
    <w:rsid w:val="009C72B7"/>
    <w:rsid w:val="009D6F27"/>
    <w:rsid w:val="009E629E"/>
    <w:rsid w:val="00A41CE5"/>
    <w:rsid w:val="00A601B5"/>
    <w:rsid w:val="00A63148"/>
    <w:rsid w:val="00A92733"/>
    <w:rsid w:val="00AA0E33"/>
    <w:rsid w:val="00AA3356"/>
    <w:rsid w:val="00AA6B3D"/>
    <w:rsid w:val="00AB25AF"/>
    <w:rsid w:val="00AB4913"/>
    <w:rsid w:val="00AC2534"/>
    <w:rsid w:val="00AD6F48"/>
    <w:rsid w:val="00AE20C7"/>
    <w:rsid w:val="00AE723D"/>
    <w:rsid w:val="00B27BDF"/>
    <w:rsid w:val="00B32F45"/>
    <w:rsid w:val="00B43320"/>
    <w:rsid w:val="00B649D4"/>
    <w:rsid w:val="00B74480"/>
    <w:rsid w:val="00B95676"/>
    <w:rsid w:val="00BD1916"/>
    <w:rsid w:val="00BD19C7"/>
    <w:rsid w:val="00BE7649"/>
    <w:rsid w:val="00BF1273"/>
    <w:rsid w:val="00C0168F"/>
    <w:rsid w:val="00C0359A"/>
    <w:rsid w:val="00C0684F"/>
    <w:rsid w:val="00C07461"/>
    <w:rsid w:val="00C07F81"/>
    <w:rsid w:val="00C3562B"/>
    <w:rsid w:val="00C47A9C"/>
    <w:rsid w:val="00C51BF9"/>
    <w:rsid w:val="00C74B6F"/>
    <w:rsid w:val="00CA42AB"/>
    <w:rsid w:val="00CB6FF3"/>
    <w:rsid w:val="00CD138E"/>
    <w:rsid w:val="00CE1687"/>
    <w:rsid w:val="00CF24B9"/>
    <w:rsid w:val="00CF759F"/>
    <w:rsid w:val="00D14F7C"/>
    <w:rsid w:val="00D35EEA"/>
    <w:rsid w:val="00D40F35"/>
    <w:rsid w:val="00D46508"/>
    <w:rsid w:val="00D620CF"/>
    <w:rsid w:val="00D733F1"/>
    <w:rsid w:val="00D76A29"/>
    <w:rsid w:val="00D77187"/>
    <w:rsid w:val="00D92BEF"/>
    <w:rsid w:val="00DC65A3"/>
    <w:rsid w:val="00E31C9D"/>
    <w:rsid w:val="00E339B0"/>
    <w:rsid w:val="00E40C20"/>
    <w:rsid w:val="00E422A7"/>
    <w:rsid w:val="00E5474D"/>
    <w:rsid w:val="00E63816"/>
    <w:rsid w:val="00E8199C"/>
    <w:rsid w:val="00E82BDD"/>
    <w:rsid w:val="00E942F6"/>
    <w:rsid w:val="00EC59D0"/>
    <w:rsid w:val="00EC713D"/>
    <w:rsid w:val="00F4247A"/>
    <w:rsid w:val="00F442E1"/>
    <w:rsid w:val="00F5340F"/>
    <w:rsid w:val="00F60513"/>
    <w:rsid w:val="00F60B71"/>
    <w:rsid w:val="00F72749"/>
    <w:rsid w:val="00F740AA"/>
    <w:rsid w:val="00F85681"/>
    <w:rsid w:val="00FA2144"/>
    <w:rsid w:val="00FB184D"/>
    <w:rsid w:val="00FD2E07"/>
    <w:rsid w:val="00FE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B194"/>
  <w15:docId w15:val="{CCDE17C5-0FB2-487E-8278-817FFF55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676"/>
  </w:style>
  <w:style w:type="paragraph" w:styleId="Heading1">
    <w:name w:val="heading 1"/>
    <w:basedOn w:val="Normal"/>
    <w:next w:val="Normal"/>
    <w:link w:val="Heading1Char"/>
    <w:uiPriority w:val="9"/>
    <w:qFormat/>
    <w:rsid w:val="00B9567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9567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9567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9567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9567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9567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9567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9567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9567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5EC"/>
    <w:rPr>
      <w:color w:val="0563C1" w:themeColor="hyperlink"/>
      <w:u w:val="single"/>
    </w:rPr>
  </w:style>
  <w:style w:type="character" w:customStyle="1" w:styleId="UnresolvedMention1">
    <w:name w:val="Unresolved Mention1"/>
    <w:basedOn w:val="DefaultParagraphFont"/>
    <w:uiPriority w:val="99"/>
    <w:semiHidden/>
    <w:unhideWhenUsed/>
    <w:rsid w:val="002B45EC"/>
    <w:rPr>
      <w:color w:val="808080"/>
      <w:shd w:val="clear" w:color="auto" w:fill="E6E6E6"/>
    </w:rPr>
  </w:style>
  <w:style w:type="paragraph" w:styleId="ListParagraph">
    <w:name w:val="List Paragraph"/>
    <w:basedOn w:val="Normal"/>
    <w:link w:val="ListParagraphChar"/>
    <w:uiPriority w:val="34"/>
    <w:qFormat/>
    <w:rsid w:val="007F00F5"/>
    <w:pPr>
      <w:ind w:left="720"/>
      <w:contextualSpacing/>
    </w:pPr>
  </w:style>
  <w:style w:type="table" w:styleId="TableGrid">
    <w:name w:val="Table Grid"/>
    <w:basedOn w:val="TableNormal"/>
    <w:uiPriority w:val="39"/>
    <w:rsid w:val="0034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45A68"/>
  </w:style>
  <w:style w:type="paragraph" w:customStyle="1" w:styleId="Default">
    <w:name w:val="Default"/>
    <w:rsid w:val="004D2682"/>
    <w:pPr>
      <w:autoSpaceDE w:val="0"/>
      <w:autoSpaceDN w:val="0"/>
      <w:adjustRightInd w:val="0"/>
    </w:pPr>
    <w:rPr>
      <w:rFonts w:ascii="Calibri" w:hAnsi="Calibri" w:cs="Calibri"/>
      <w:color w:val="000000"/>
      <w:sz w:val="24"/>
      <w:szCs w:val="24"/>
    </w:rPr>
  </w:style>
  <w:style w:type="paragraph" w:customStyle="1" w:styleId="MediumShading1-Accent11">
    <w:name w:val="Medium Shading 1 - Accent 11"/>
    <w:uiPriority w:val="1"/>
    <w:rsid w:val="00857DA9"/>
    <w:rPr>
      <w:rFonts w:ascii="Calibri" w:eastAsia="Calibri" w:hAnsi="Calibri" w:cs="Times New Roman"/>
    </w:rPr>
  </w:style>
  <w:style w:type="paragraph" w:styleId="NormalWeb">
    <w:name w:val="Normal (Web)"/>
    <w:basedOn w:val="Normal"/>
    <w:uiPriority w:val="99"/>
    <w:semiHidden/>
    <w:unhideWhenUsed/>
    <w:rsid w:val="00B27BDF"/>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B78BF"/>
    <w:rPr>
      <w:color w:val="954F72" w:themeColor="followedHyperlink"/>
      <w:u w:val="single"/>
    </w:rPr>
  </w:style>
  <w:style w:type="character" w:customStyle="1" w:styleId="Heading1Char">
    <w:name w:val="Heading 1 Char"/>
    <w:basedOn w:val="DefaultParagraphFont"/>
    <w:link w:val="Heading1"/>
    <w:uiPriority w:val="9"/>
    <w:rsid w:val="00B95676"/>
    <w:rPr>
      <w:rFonts w:asciiTheme="majorHAnsi" w:eastAsiaTheme="majorEastAsia" w:hAnsiTheme="majorHAnsi" w:cstheme="majorBidi"/>
      <w:color w:val="1F3864" w:themeColor="accent1" w:themeShade="80"/>
      <w:sz w:val="36"/>
      <w:szCs w:val="36"/>
    </w:rPr>
  </w:style>
  <w:style w:type="character" w:customStyle="1" w:styleId="UnresolvedMention2">
    <w:name w:val="Unresolved Mention2"/>
    <w:basedOn w:val="DefaultParagraphFont"/>
    <w:uiPriority w:val="99"/>
    <w:rsid w:val="008C2591"/>
    <w:rPr>
      <w:color w:val="808080"/>
      <w:shd w:val="clear" w:color="auto" w:fill="E6E6E6"/>
    </w:rPr>
  </w:style>
  <w:style w:type="paragraph" w:styleId="PlainText">
    <w:name w:val="Plain Text"/>
    <w:basedOn w:val="Normal"/>
    <w:link w:val="PlainTextChar"/>
    <w:semiHidden/>
    <w:unhideWhenUsed/>
    <w:rsid w:val="007846D7"/>
    <w:rPr>
      <w:rFonts w:ascii="Consolas" w:eastAsia="Calibri" w:hAnsi="Consolas" w:cs="Times New Roman"/>
      <w:sz w:val="21"/>
      <w:szCs w:val="21"/>
    </w:rPr>
  </w:style>
  <w:style w:type="character" w:customStyle="1" w:styleId="PlainTextChar">
    <w:name w:val="Plain Text Char"/>
    <w:basedOn w:val="DefaultParagraphFont"/>
    <w:link w:val="PlainText"/>
    <w:semiHidden/>
    <w:rsid w:val="007846D7"/>
    <w:rPr>
      <w:rFonts w:ascii="Consolas" w:eastAsia="Calibri" w:hAnsi="Consolas" w:cs="Times New Roman"/>
      <w:sz w:val="21"/>
      <w:szCs w:val="21"/>
    </w:rPr>
  </w:style>
  <w:style w:type="character" w:customStyle="1" w:styleId="BookTitle1">
    <w:name w:val="Book Title1"/>
    <w:uiPriority w:val="33"/>
    <w:rsid w:val="007846D7"/>
    <w:rPr>
      <w:b/>
      <w:bCs/>
      <w:smallCaps/>
      <w:spacing w:val="5"/>
    </w:rPr>
  </w:style>
  <w:style w:type="character" w:customStyle="1" w:styleId="Heading2Char">
    <w:name w:val="Heading 2 Char"/>
    <w:basedOn w:val="DefaultParagraphFont"/>
    <w:link w:val="Heading2"/>
    <w:uiPriority w:val="9"/>
    <w:semiHidden/>
    <w:rsid w:val="00B9567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9567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9567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9567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9567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9567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9567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9567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95676"/>
    <w:pPr>
      <w:spacing w:line="240" w:lineRule="auto"/>
    </w:pPr>
    <w:rPr>
      <w:b/>
      <w:bCs/>
      <w:smallCaps/>
      <w:color w:val="44546A" w:themeColor="text2"/>
    </w:rPr>
  </w:style>
  <w:style w:type="paragraph" w:styleId="Title">
    <w:name w:val="Title"/>
    <w:basedOn w:val="Normal"/>
    <w:next w:val="Normal"/>
    <w:link w:val="TitleChar"/>
    <w:uiPriority w:val="10"/>
    <w:qFormat/>
    <w:rsid w:val="00B9567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9567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9567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9567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95676"/>
    <w:rPr>
      <w:b/>
      <w:bCs/>
    </w:rPr>
  </w:style>
  <w:style w:type="character" w:styleId="Emphasis">
    <w:name w:val="Emphasis"/>
    <w:basedOn w:val="DefaultParagraphFont"/>
    <w:uiPriority w:val="20"/>
    <w:qFormat/>
    <w:rsid w:val="00B95676"/>
    <w:rPr>
      <w:i/>
      <w:iCs/>
    </w:rPr>
  </w:style>
  <w:style w:type="paragraph" w:styleId="NoSpacing">
    <w:name w:val="No Spacing"/>
    <w:uiPriority w:val="1"/>
    <w:qFormat/>
    <w:rsid w:val="00B95676"/>
    <w:pPr>
      <w:spacing w:after="0" w:line="240" w:lineRule="auto"/>
    </w:pPr>
  </w:style>
  <w:style w:type="paragraph" w:styleId="Quote">
    <w:name w:val="Quote"/>
    <w:basedOn w:val="Normal"/>
    <w:next w:val="Normal"/>
    <w:link w:val="QuoteChar"/>
    <w:uiPriority w:val="29"/>
    <w:qFormat/>
    <w:rsid w:val="00B9567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95676"/>
    <w:rPr>
      <w:color w:val="44546A" w:themeColor="text2"/>
      <w:sz w:val="24"/>
      <w:szCs w:val="24"/>
    </w:rPr>
  </w:style>
  <w:style w:type="paragraph" w:styleId="IntenseQuote">
    <w:name w:val="Intense Quote"/>
    <w:basedOn w:val="Normal"/>
    <w:next w:val="Normal"/>
    <w:link w:val="IntenseQuoteChar"/>
    <w:uiPriority w:val="30"/>
    <w:qFormat/>
    <w:rsid w:val="00B9567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9567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95676"/>
    <w:rPr>
      <w:i/>
      <w:iCs/>
      <w:color w:val="595959" w:themeColor="text1" w:themeTint="A6"/>
    </w:rPr>
  </w:style>
  <w:style w:type="character" w:styleId="IntenseEmphasis">
    <w:name w:val="Intense Emphasis"/>
    <w:basedOn w:val="DefaultParagraphFont"/>
    <w:uiPriority w:val="21"/>
    <w:qFormat/>
    <w:rsid w:val="00B95676"/>
    <w:rPr>
      <w:b/>
      <w:bCs/>
      <w:i/>
      <w:iCs/>
    </w:rPr>
  </w:style>
  <w:style w:type="character" w:styleId="SubtleReference">
    <w:name w:val="Subtle Reference"/>
    <w:basedOn w:val="DefaultParagraphFont"/>
    <w:uiPriority w:val="31"/>
    <w:qFormat/>
    <w:rsid w:val="00B9567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95676"/>
    <w:rPr>
      <w:b/>
      <w:bCs/>
      <w:smallCaps/>
      <w:color w:val="44546A" w:themeColor="text2"/>
      <w:u w:val="single"/>
    </w:rPr>
  </w:style>
  <w:style w:type="character" w:styleId="BookTitle">
    <w:name w:val="Book Title"/>
    <w:basedOn w:val="DefaultParagraphFont"/>
    <w:uiPriority w:val="33"/>
    <w:qFormat/>
    <w:rsid w:val="00B95676"/>
    <w:rPr>
      <w:b/>
      <w:bCs/>
      <w:smallCaps/>
      <w:spacing w:val="10"/>
    </w:rPr>
  </w:style>
  <w:style w:type="paragraph" w:styleId="TOCHeading">
    <w:name w:val="TOC Heading"/>
    <w:basedOn w:val="Heading1"/>
    <w:next w:val="Normal"/>
    <w:uiPriority w:val="39"/>
    <w:semiHidden/>
    <w:unhideWhenUsed/>
    <w:qFormat/>
    <w:rsid w:val="00B95676"/>
    <w:pPr>
      <w:outlineLvl w:val="9"/>
    </w:pPr>
  </w:style>
  <w:style w:type="paragraph" w:customStyle="1" w:styleId="gmail-msolistparagraph">
    <w:name w:val="gmail-msolistparagraph"/>
    <w:basedOn w:val="Normal"/>
    <w:rsid w:val="00F85681"/>
    <w:pPr>
      <w:spacing w:before="100" w:beforeAutospacing="1" w:after="100" w:afterAutospacing="1"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E42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2A7"/>
    <w:rPr>
      <w:rFonts w:ascii="Segoe UI" w:hAnsi="Segoe UI" w:cs="Segoe UI"/>
      <w:sz w:val="18"/>
      <w:szCs w:val="18"/>
    </w:rPr>
  </w:style>
  <w:style w:type="character" w:styleId="CommentReference">
    <w:name w:val="annotation reference"/>
    <w:basedOn w:val="DefaultParagraphFont"/>
    <w:uiPriority w:val="99"/>
    <w:semiHidden/>
    <w:unhideWhenUsed/>
    <w:rsid w:val="003F5CC6"/>
    <w:rPr>
      <w:sz w:val="16"/>
      <w:szCs w:val="16"/>
    </w:rPr>
  </w:style>
  <w:style w:type="paragraph" w:styleId="CommentText">
    <w:name w:val="annotation text"/>
    <w:basedOn w:val="Normal"/>
    <w:link w:val="CommentTextChar"/>
    <w:uiPriority w:val="99"/>
    <w:unhideWhenUsed/>
    <w:rsid w:val="003F5CC6"/>
    <w:pPr>
      <w:spacing w:line="240" w:lineRule="auto"/>
    </w:pPr>
    <w:rPr>
      <w:sz w:val="20"/>
      <w:szCs w:val="20"/>
    </w:rPr>
  </w:style>
  <w:style w:type="character" w:customStyle="1" w:styleId="CommentTextChar">
    <w:name w:val="Comment Text Char"/>
    <w:basedOn w:val="DefaultParagraphFont"/>
    <w:link w:val="CommentText"/>
    <w:uiPriority w:val="99"/>
    <w:rsid w:val="003F5CC6"/>
    <w:rPr>
      <w:sz w:val="20"/>
      <w:szCs w:val="20"/>
    </w:rPr>
  </w:style>
  <w:style w:type="paragraph" w:styleId="CommentSubject">
    <w:name w:val="annotation subject"/>
    <w:basedOn w:val="CommentText"/>
    <w:next w:val="CommentText"/>
    <w:link w:val="CommentSubjectChar"/>
    <w:uiPriority w:val="99"/>
    <w:semiHidden/>
    <w:unhideWhenUsed/>
    <w:rsid w:val="003F5CC6"/>
    <w:rPr>
      <w:b/>
      <w:bCs/>
    </w:rPr>
  </w:style>
  <w:style w:type="character" w:customStyle="1" w:styleId="CommentSubjectChar">
    <w:name w:val="Comment Subject Char"/>
    <w:basedOn w:val="CommentTextChar"/>
    <w:link w:val="CommentSubject"/>
    <w:uiPriority w:val="99"/>
    <w:semiHidden/>
    <w:rsid w:val="003F5CC6"/>
    <w:rPr>
      <w:b/>
      <w:bCs/>
      <w:sz w:val="20"/>
      <w:szCs w:val="20"/>
    </w:rPr>
  </w:style>
  <w:style w:type="paragraph" w:styleId="Revision">
    <w:name w:val="Revision"/>
    <w:hidden/>
    <w:uiPriority w:val="99"/>
    <w:semiHidden/>
    <w:rsid w:val="00CD13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37383">
      <w:bodyDiv w:val="1"/>
      <w:marLeft w:val="0"/>
      <w:marRight w:val="0"/>
      <w:marTop w:val="0"/>
      <w:marBottom w:val="0"/>
      <w:divBdr>
        <w:top w:val="none" w:sz="0" w:space="0" w:color="auto"/>
        <w:left w:val="none" w:sz="0" w:space="0" w:color="auto"/>
        <w:bottom w:val="none" w:sz="0" w:space="0" w:color="auto"/>
        <w:right w:val="none" w:sz="0" w:space="0" w:color="auto"/>
      </w:divBdr>
    </w:div>
    <w:div w:id="478572912">
      <w:bodyDiv w:val="1"/>
      <w:marLeft w:val="0"/>
      <w:marRight w:val="0"/>
      <w:marTop w:val="0"/>
      <w:marBottom w:val="0"/>
      <w:divBdr>
        <w:top w:val="none" w:sz="0" w:space="0" w:color="auto"/>
        <w:left w:val="none" w:sz="0" w:space="0" w:color="auto"/>
        <w:bottom w:val="none" w:sz="0" w:space="0" w:color="auto"/>
        <w:right w:val="none" w:sz="0" w:space="0" w:color="auto"/>
      </w:divBdr>
    </w:div>
    <w:div w:id="1351029248">
      <w:bodyDiv w:val="1"/>
      <w:marLeft w:val="0"/>
      <w:marRight w:val="0"/>
      <w:marTop w:val="0"/>
      <w:marBottom w:val="0"/>
      <w:divBdr>
        <w:top w:val="none" w:sz="0" w:space="0" w:color="auto"/>
        <w:left w:val="none" w:sz="0" w:space="0" w:color="auto"/>
        <w:bottom w:val="none" w:sz="0" w:space="0" w:color="auto"/>
        <w:right w:val="none" w:sz="0" w:space="0" w:color="auto"/>
      </w:divBdr>
    </w:div>
    <w:div w:id="1501001282">
      <w:bodyDiv w:val="1"/>
      <w:marLeft w:val="0"/>
      <w:marRight w:val="0"/>
      <w:marTop w:val="0"/>
      <w:marBottom w:val="0"/>
      <w:divBdr>
        <w:top w:val="none" w:sz="0" w:space="0" w:color="auto"/>
        <w:left w:val="none" w:sz="0" w:space="0" w:color="auto"/>
        <w:bottom w:val="none" w:sz="0" w:space="0" w:color="auto"/>
        <w:right w:val="none" w:sz="0" w:space="0" w:color="auto"/>
      </w:divBdr>
    </w:div>
    <w:div w:id="1557467695">
      <w:bodyDiv w:val="1"/>
      <w:marLeft w:val="0"/>
      <w:marRight w:val="0"/>
      <w:marTop w:val="0"/>
      <w:marBottom w:val="0"/>
      <w:divBdr>
        <w:top w:val="none" w:sz="0" w:space="0" w:color="auto"/>
        <w:left w:val="none" w:sz="0" w:space="0" w:color="auto"/>
        <w:bottom w:val="none" w:sz="0" w:space="0" w:color="auto"/>
        <w:right w:val="none" w:sz="0" w:space="0" w:color="auto"/>
      </w:divBdr>
      <w:divsChild>
        <w:div w:id="414211467">
          <w:marLeft w:val="0"/>
          <w:marRight w:val="0"/>
          <w:marTop w:val="0"/>
          <w:marBottom w:val="0"/>
          <w:divBdr>
            <w:top w:val="none" w:sz="0" w:space="0" w:color="auto"/>
            <w:left w:val="none" w:sz="0" w:space="0" w:color="auto"/>
            <w:bottom w:val="none" w:sz="0" w:space="0" w:color="auto"/>
            <w:right w:val="none" w:sz="0" w:space="0" w:color="auto"/>
          </w:divBdr>
        </w:div>
        <w:div w:id="1399935324">
          <w:marLeft w:val="0"/>
          <w:marRight w:val="0"/>
          <w:marTop w:val="0"/>
          <w:marBottom w:val="0"/>
          <w:divBdr>
            <w:top w:val="none" w:sz="0" w:space="0" w:color="auto"/>
            <w:left w:val="none" w:sz="0" w:space="0" w:color="auto"/>
            <w:bottom w:val="none" w:sz="0" w:space="0" w:color="auto"/>
            <w:right w:val="none" w:sz="0" w:space="0" w:color="auto"/>
          </w:divBdr>
        </w:div>
        <w:div w:id="1666130909">
          <w:marLeft w:val="0"/>
          <w:marRight w:val="0"/>
          <w:marTop w:val="0"/>
          <w:marBottom w:val="0"/>
          <w:divBdr>
            <w:top w:val="none" w:sz="0" w:space="0" w:color="auto"/>
            <w:left w:val="none" w:sz="0" w:space="0" w:color="auto"/>
            <w:bottom w:val="none" w:sz="0" w:space="0" w:color="auto"/>
            <w:right w:val="none" w:sz="0" w:space="0" w:color="auto"/>
          </w:divBdr>
        </w:div>
        <w:div w:id="1681082909">
          <w:marLeft w:val="0"/>
          <w:marRight w:val="0"/>
          <w:marTop w:val="0"/>
          <w:marBottom w:val="0"/>
          <w:divBdr>
            <w:top w:val="none" w:sz="0" w:space="0" w:color="auto"/>
            <w:left w:val="none" w:sz="0" w:space="0" w:color="auto"/>
            <w:bottom w:val="none" w:sz="0" w:space="0" w:color="auto"/>
            <w:right w:val="none" w:sz="0" w:space="0" w:color="auto"/>
          </w:divBdr>
        </w:div>
        <w:div w:id="1565678011">
          <w:marLeft w:val="0"/>
          <w:marRight w:val="0"/>
          <w:marTop w:val="0"/>
          <w:marBottom w:val="0"/>
          <w:divBdr>
            <w:top w:val="none" w:sz="0" w:space="0" w:color="auto"/>
            <w:left w:val="none" w:sz="0" w:space="0" w:color="auto"/>
            <w:bottom w:val="none" w:sz="0" w:space="0" w:color="auto"/>
            <w:right w:val="none" w:sz="0" w:space="0" w:color="auto"/>
          </w:divBdr>
        </w:div>
        <w:div w:id="20202959">
          <w:marLeft w:val="0"/>
          <w:marRight w:val="0"/>
          <w:marTop w:val="0"/>
          <w:marBottom w:val="0"/>
          <w:divBdr>
            <w:top w:val="none" w:sz="0" w:space="0" w:color="auto"/>
            <w:left w:val="none" w:sz="0" w:space="0" w:color="auto"/>
            <w:bottom w:val="none" w:sz="0" w:space="0" w:color="auto"/>
            <w:right w:val="none" w:sz="0" w:space="0" w:color="auto"/>
          </w:divBdr>
        </w:div>
        <w:div w:id="1019507924">
          <w:marLeft w:val="0"/>
          <w:marRight w:val="0"/>
          <w:marTop w:val="0"/>
          <w:marBottom w:val="0"/>
          <w:divBdr>
            <w:top w:val="none" w:sz="0" w:space="0" w:color="auto"/>
            <w:left w:val="none" w:sz="0" w:space="0" w:color="auto"/>
            <w:bottom w:val="none" w:sz="0" w:space="0" w:color="auto"/>
            <w:right w:val="none" w:sz="0" w:space="0" w:color="auto"/>
          </w:divBdr>
        </w:div>
        <w:div w:id="38015071">
          <w:marLeft w:val="0"/>
          <w:marRight w:val="0"/>
          <w:marTop w:val="0"/>
          <w:marBottom w:val="0"/>
          <w:divBdr>
            <w:top w:val="none" w:sz="0" w:space="0" w:color="auto"/>
            <w:left w:val="none" w:sz="0" w:space="0" w:color="auto"/>
            <w:bottom w:val="none" w:sz="0" w:space="0" w:color="auto"/>
            <w:right w:val="none" w:sz="0" w:space="0" w:color="auto"/>
          </w:divBdr>
        </w:div>
      </w:divsChild>
    </w:div>
    <w:div w:id="1970818398">
      <w:bodyDiv w:val="1"/>
      <w:marLeft w:val="0"/>
      <w:marRight w:val="0"/>
      <w:marTop w:val="0"/>
      <w:marBottom w:val="0"/>
      <w:divBdr>
        <w:top w:val="none" w:sz="0" w:space="0" w:color="auto"/>
        <w:left w:val="none" w:sz="0" w:space="0" w:color="auto"/>
        <w:bottom w:val="none" w:sz="0" w:space="0" w:color="auto"/>
        <w:right w:val="none" w:sz="0" w:space="0" w:color="auto"/>
      </w:divBdr>
    </w:div>
    <w:div w:id="2109810245">
      <w:bodyDiv w:val="1"/>
      <w:marLeft w:val="0"/>
      <w:marRight w:val="0"/>
      <w:marTop w:val="0"/>
      <w:marBottom w:val="0"/>
      <w:divBdr>
        <w:top w:val="none" w:sz="0" w:space="0" w:color="auto"/>
        <w:left w:val="none" w:sz="0" w:space="0" w:color="auto"/>
        <w:bottom w:val="none" w:sz="0" w:space="0" w:color="auto"/>
        <w:right w:val="none" w:sz="0" w:space="0" w:color="auto"/>
      </w:divBdr>
      <w:divsChild>
        <w:div w:id="374084121">
          <w:marLeft w:val="0"/>
          <w:marRight w:val="0"/>
          <w:marTop w:val="225"/>
          <w:marBottom w:val="0"/>
          <w:divBdr>
            <w:top w:val="none" w:sz="0" w:space="0" w:color="auto"/>
            <w:left w:val="none" w:sz="0" w:space="0" w:color="auto"/>
            <w:bottom w:val="none" w:sz="0" w:space="0" w:color="auto"/>
            <w:right w:val="none" w:sz="0" w:space="0" w:color="auto"/>
          </w:divBdr>
        </w:div>
        <w:div w:id="138374996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rimell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imell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B00A0-F4B4-4BB9-856F-57163FB1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Ololade Aleshinloye</dc:creator>
  <cp:lastModifiedBy>gsatish</cp:lastModifiedBy>
  <cp:revision>21</cp:revision>
  <cp:lastPrinted>2021-03-30T17:49:00Z</cp:lastPrinted>
  <dcterms:created xsi:type="dcterms:W3CDTF">2024-03-22T00:16:00Z</dcterms:created>
  <dcterms:modified xsi:type="dcterms:W3CDTF">2024-03-22T14:40:00Z</dcterms:modified>
</cp:coreProperties>
</file>